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D678" w14:textId="77777777" w:rsidR="00A545DF" w:rsidRDefault="00167073">
      <w:r>
        <w:rPr>
          <w:rFonts w:hint="eastAsia"/>
        </w:rPr>
        <w:t>中小企業者の皆様へ</w:t>
      </w:r>
    </w:p>
    <w:p w14:paraId="39A877B6" w14:textId="77777777" w:rsidR="00167073" w:rsidRDefault="00167073"/>
    <w:p w14:paraId="0F054ADA" w14:textId="1B16676A" w:rsidR="00167073" w:rsidRDefault="00167073" w:rsidP="00167073">
      <w:pPr>
        <w:jc w:val="center"/>
        <w:rPr>
          <w:b/>
          <w:sz w:val="96"/>
          <w:szCs w:val="96"/>
        </w:rPr>
      </w:pPr>
      <w:r w:rsidRPr="00167073">
        <w:rPr>
          <w:rFonts w:hint="eastAsia"/>
          <w:b/>
          <w:sz w:val="96"/>
          <w:szCs w:val="96"/>
        </w:rPr>
        <w:t>融資制度のご案内</w:t>
      </w:r>
    </w:p>
    <w:p w14:paraId="5915367B" w14:textId="77777777" w:rsidR="00167073" w:rsidRDefault="00394B00">
      <w:r>
        <w:rPr>
          <w:noProof/>
        </w:rPr>
        <mc:AlternateContent>
          <mc:Choice Requires="wps">
            <w:drawing>
              <wp:anchor distT="0" distB="0" distL="114300" distR="114300" simplePos="0" relativeHeight="251659264" behindDoc="0" locked="0" layoutInCell="1" allowOverlap="1" wp14:anchorId="0AC76133" wp14:editId="1DE89F32">
                <wp:simplePos x="0" y="0"/>
                <wp:positionH relativeFrom="column">
                  <wp:posOffset>1266825</wp:posOffset>
                </wp:positionH>
                <wp:positionV relativeFrom="paragraph">
                  <wp:posOffset>5486400</wp:posOffset>
                </wp:positionV>
                <wp:extent cx="3867150" cy="685800"/>
                <wp:effectExtent l="0" t="0" r="3810" b="381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8D8C" w14:textId="77777777" w:rsidR="00B303F9" w:rsidRPr="00ED304F" w:rsidRDefault="00B303F9" w:rsidP="00ED304F">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白岡市特別小口融資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6133" id="Rectangle 3" o:spid="_x0000_s1026" style="position:absolute;left:0;text-align:left;margin-left:99.75pt;margin-top:6in;width:30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" filled="f" stroked="f">
                <v:textbox inset="5.85pt,.7pt,5.85pt,.7pt">
                  <w:txbxContent>
                    <w:p w14:paraId="50628D8C" w14:textId="77777777" w:rsidR="00B303F9" w:rsidRPr="00ED304F" w:rsidRDefault="00B303F9" w:rsidP="00ED304F">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白岡市特別小口融資</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0300773" wp14:editId="4D9A88CA">
                <wp:simplePos x="0" y="0"/>
                <wp:positionH relativeFrom="column">
                  <wp:posOffset>1266825</wp:posOffset>
                </wp:positionH>
                <wp:positionV relativeFrom="paragraph">
                  <wp:posOffset>5029200</wp:posOffset>
                </wp:positionV>
                <wp:extent cx="3867150" cy="685800"/>
                <wp:effectExtent l="0" t="0" r="3810" b="381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F7485" w14:textId="77777777" w:rsidR="00B303F9" w:rsidRPr="00ED304F" w:rsidRDefault="00B303F9">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白岡市一般小口融資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0773" id="Rectangle 2" o:spid="_x0000_s1027" style="position:absolute;left:0;text-align:left;margin-left:99.75pt;margin-top:396pt;width:304.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" filled="f" stroked="f">
                <v:textbox inset="5.85pt,.7pt,5.85pt,.7pt">
                  <w:txbxContent>
                    <w:p w14:paraId="0F2F7485" w14:textId="77777777" w:rsidR="00B303F9" w:rsidRPr="00ED304F" w:rsidRDefault="00B303F9">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白岡市一般小口融資</w:t>
                      </w:r>
                    </w:p>
                  </w:txbxContent>
                </v:textbox>
              </v:rect>
            </w:pict>
          </mc:Fallback>
        </mc:AlternateContent>
      </w:r>
      <w:r w:rsidR="00737017">
        <w:rPr>
          <w:noProof/>
        </w:rPr>
        <w:drawing>
          <wp:inline distT="0" distB="0" distL="0" distR="0" wp14:anchorId="3C7E8833" wp14:editId="5D3BD415">
            <wp:extent cx="6121908" cy="6254115"/>
            <wp:effectExtent l="19050" t="0" r="0" b="0"/>
            <wp:docPr id="2" name="図 1" descr="D:\なしべえ なしりんモノクロJPG\26ふたり_案内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なしべえ なしりんモノクロJPG\26ふたり_案内モノクロ.jpg"/>
                    <pic:cNvPicPr>
                      <a:picLocks noChangeAspect="1" noChangeArrowheads="1"/>
                    </pic:cNvPicPr>
                  </pic:nvPicPr>
                  <pic:blipFill>
                    <a:blip r:embed="rId8" cstate="print"/>
                    <a:srcRect/>
                    <a:stretch>
                      <a:fillRect/>
                    </a:stretch>
                  </pic:blipFill>
                  <pic:spPr bwMode="auto">
                    <a:xfrm>
                      <a:off x="0" y="0"/>
                      <a:ext cx="6120130" cy="6252298"/>
                    </a:xfrm>
                    <a:prstGeom prst="rect">
                      <a:avLst/>
                    </a:prstGeom>
                    <a:noFill/>
                    <a:ln w="9525">
                      <a:noFill/>
                      <a:miter lim="800000"/>
                      <a:headEnd/>
                      <a:tailEnd/>
                    </a:ln>
                  </pic:spPr>
                </pic:pic>
              </a:graphicData>
            </a:graphic>
          </wp:inline>
        </w:drawing>
      </w:r>
    </w:p>
    <w:p w14:paraId="1DD7E9BF" w14:textId="77777777" w:rsidR="00167073" w:rsidRPr="00167073" w:rsidRDefault="00167073" w:rsidP="00167073">
      <w:pPr>
        <w:jc w:val="center"/>
        <w:rPr>
          <w:sz w:val="40"/>
          <w:szCs w:val="40"/>
        </w:rPr>
      </w:pPr>
      <w:r w:rsidRPr="00167073">
        <w:rPr>
          <w:rFonts w:hint="eastAsia"/>
          <w:sz w:val="40"/>
          <w:szCs w:val="40"/>
        </w:rPr>
        <w:t>白　岡　市</w:t>
      </w:r>
    </w:p>
    <w:p w14:paraId="7F2F0EC9" w14:textId="77777777" w:rsidR="00167073" w:rsidRPr="00167073" w:rsidRDefault="00167073" w:rsidP="00566949">
      <w:pPr>
        <w:ind w:firstLineChars="900" w:firstLine="2520"/>
        <w:jc w:val="left"/>
        <w:rPr>
          <w:sz w:val="28"/>
          <w:szCs w:val="28"/>
        </w:rPr>
      </w:pPr>
      <w:r w:rsidRPr="00167073">
        <w:rPr>
          <w:rFonts w:hint="eastAsia"/>
          <w:sz w:val="28"/>
          <w:szCs w:val="28"/>
        </w:rPr>
        <w:t xml:space="preserve">申込み・問合せ先　</w:t>
      </w:r>
      <w:r w:rsidR="00566949">
        <w:rPr>
          <w:rFonts w:hint="eastAsia"/>
          <w:sz w:val="28"/>
          <w:szCs w:val="28"/>
        </w:rPr>
        <w:t>商工観光課</w:t>
      </w:r>
    </w:p>
    <w:p w14:paraId="4B574362" w14:textId="444676E3" w:rsidR="00167073" w:rsidRDefault="00167073" w:rsidP="00566949">
      <w:pPr>
        <w:ind w:firstLineChars="900" w:firstLine="2520"/>
        <w:jc w:val="left"/>
        <w:rPr>
          <w:sz w:val="28"/>
          <w:szCs w:val="28"/>
        </w:rPr>
      </w:pPr>
      <w:r w:rsidRPr="00167073">
        <w:rPr>
          <w:rFonts w:hint="eastAsia"/>
          <w:sz w:val="28"/>
          <w:szCs w:val="28"/>
        </w:rPr>
        <w:t>電話　０４８０－９２－１１１１㈹</w:t>
      </w:r>
    </w:p>
    <w:p w14:paraId="6DC0E4EF" w14:textId="77777777" w:rsidR="00167073" w:rsidRDefault="00394B00">
      <w:r>
        <w:rPr>
          <w:noProof/>
        </w:rPr>
        <w:lastRenderedPageBreak/>
        <mc:AlternateContent>
          <mc:Choice Requires="wps">
            <w:drawing>
              <wp:anchor distT="0" distB="0" distL="114300" distR="114300" simplePos="0" relativeHeight="251660288" behindDoc="0" locked="0" layoutInCell="1" allowOverlap="1" wp14:anchorId="5B441560" wp14:editId="5DF4E55B">
                <wp:simplePos x="0" y="0"/>
                <wp:positionH relativeFrom="column">
                  <wp:posOffset>0</wp:posOffset>
                </wp:positionH>
                <wp:positionV relativeFrom="paragraph">
                  <wp:posOffset>0</wp:posOffset>
                </wp:positionV>
                <wp:extent cx="6067425" cy="1371600"/>
                <wp:effectExtent l="15240" t="15240" r="13335" b="1333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7160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5C243A6" id="AutoShape 4" o:spid="_x0000_s1026" style="position:absolute;left:0;text-align:left;margin-left:0;margin-top:0;width:477.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" filled="f" strokeweight="1.5pt">
                <v:stroke dashstyle="1 1"/>
                <v:textbox inset="5.85pt,.7pt,5.85pt,.7pt"/>
              </v:roundrect>
            </w:pict>
          </mc:Fallback>
        </mc:AlternateContent>
      </w:r>
      <w:r w:rsidR="00ED304F">
        <w:rPr>
          <w:rFonts w:hint="eastAsia"/>
        </w:rPr>
        <w:t xml:space="preserve">　　この制度は、白岡市の中小企業者及び小規模企業者の事業育成と振興を図るため、</w:t>
      </w:r>
    </w:p>
    <w:p w14:paraId="1C1B98F7" w14:textId="77777777" w:rsidR="00ED304F" w:rsidRDefault="00ED304F">
      <w:r>
        <w:rPr>
          <w:rFonts w:hint="eastAsia"/>
        </w:rPr>
        <w:t xml:space="preserve">　必要な資金の融資を行うものです。</w:t>
      </w:r>
    </w:p>
    <w:p w14:paraId="69C8042F" w14:textId="77777777" w:rsidR="00167073" w:rsidRDefault="00ED304F">
      <w:r>
        <w:rPr>
          <w:rFonts w:hint="eastAsia"/>
        </w:rPr>
        <w:t xml:space="preserve">　　次のようなときにご利用ください。</w:t>
      </w:r>
    </w:p>
    <w:p w14:paraId="395571B7" w14:textId="77777777" w:rsidR="00167073" w:rsidRPr="00A01156" w:rsidRDefault="00ED304F">
      <w:pPr>
        <w:rPr>
          <w:rFonts w:ascii="HGP創英角ｺﾞｼｯｸUB" w:eastAsia="HGP創英角ｺﾞｼｯｸUB"/>
        </w:rPr>
      </w:pPr>
      <w:r>
        <w:rPr>
          <w:rFonts w:hint="eastAsia"/>
        </w:rPr>
        <w:t xml:space="preserve">　　</w:t>
      </w:r>
      <w:r w:rsidRPr="00A01156">
        <w:rPr>
          <w:rFonts w:ascii="HGP創英角ｺﾞｼｯｸUB" w:eastAsia="HGP創英角ｺﾞｼｯｸUB" w:hint="eastAsia"/>
        </w:rPr>
        <w:t>◎商品の仕入れまたは約束手形の決済のための現金が必要になった…</w:t>
      </w:r>
    </w:p>
    <w:p w14:paraId="1DF84FE0" w14:textId="77777777" w:rsidR="00167073" w:rsidRPr="00A01156" w:rsidRDefault="00ED304F">
      <w:pPr>
        <w:rPr>
          <w:rFonts w:ascii="HGP創英角ｺﾞｼｯｸUB" w:eastAsia="HGP創英角ｺﾞｼｯｸUB"/>
        </w:rPr>
      </w:pPr>
      <w:r w:rsidRPr="00A01156">
        <w:rPr>
          <w:rFonts w:ascii="HGP創英角ｺﾞｼｯｸUB" w:eastAsia="HGP創英角ｺﾞｼｯｸUB" w:hint="eastAsia"/>
        </w:rPr>
        <w:t xml:space="preserve">　　</w:t>
      </w:r>
      <w:r w:rsidR="00A01156">
        <w:rPr>
          <w:rFonts w:ascii="HGP創英角ｺﾞｼｯｸUB" w:eastAsia="HGP創英角ｺﾞｼｯｸUB" w:hint="eastAsia"/>
        </w:rPr>
        <w:t xml:space="preserve">　</w:t>
      </w:r>
      <w:r w:rsidRPr="00A01156">
        <w:rPr>
          <w:rFonts w:ascii="HGP創英角ｺﾞｼｯｸUB" w:eastAsia="HGP創英角ｺﾞｼｯｸUB" w:hint="eastAsia"/>
        </w:rPr>
        <w:t>◎</w:t>
      </w:r>
      <w:r w:rsidR="00A01156" w:rsidRPr="00A01156">
        <w:rPr>
          <w:rFonts w:ascii="HGP創英角ｺﾞｼｯｸUB" w:eastAsia="HGP創英角ｺﾞｼｯｸUB" w:hint="eastAsia"/>
        </w:rPr>
        <w:t>店舗を改修したい、作業場が手狭になったので増改築したい…</w:t>
      </w:r>
    </w:p>
    <w:p w14:paraId="5A1D0869" w14:textId="77777777" w:rsidR="00A01156" w:rsidRPr="00F310BE" w:rsidRDefault="00A01156">
      <w:pPr>
        <w:rPr>
          <w:rFonts w:ascii="HGP創英角ｺﾞｼｯｸUB" w:eastAsia="HGP創英角ｺﾞｼｯｸUB"/>
        </w:rPr>
      </w:pPr>
      <w:r w:rsidRPr="00A01156">
        <w:rPr>
          <w:rFonts w:ascii="HGP創英角ｺﾞｼｯｸUB" w:eastAsia="HGP創英角ｺﾞｼｯｸUB" w:hint="eastAsia"/>
        </w:rPr>
        <w:t xml:space="preserve">　　</w:t>
      </w:r>
      <w:r>
        <w:rPr>
          <w:rFonts w:ascii="HGP創英角ｺﾞｼｯｸUB" w:eastAsia="HGP創英角ｺﾞｼｯｸUB" w:hint="eastAsia"/>
        </w:rPr>
        <w:t xml:space="preserve">　</w:t>
      </w:r>
      <w:r w:rsidRPr="00A01156">
        <w:rPr>
          <w:rFonts w:ascii="HGP創英角ｺﾞｼｯｸUB" w:eastAsia="HGP創英角ｺﾞｼｯｸUB" w:hint="eastAsia"/>
        </w:rPr>
        <w:t>◎作業用機械を買い替えたい、業務用車両を購入したい…</w:t>
      </w:r>
    </w:p>
    <w:p w14:paraId="26D87B4A" w14:textId="77777777" w:rsidR="00A01156" w:rsidRPr="00A01156" w:rsidRDefault="00A01156">
      <w:pPr>
        <w:rPr>
          <w:b/>
          <w:sz w:val="32"/>
          <w:szCs w:val="32"/>
        </w:rPr>
      </w:pPr>
      <w:r w:rsidRPr="00A01156">
        <w:rPr>
          <w:rFonts w:hint="eastAsia"/>
          <w:b/>
          <w:sz w:val="32"/>
          <w:szCs w:val="32"/>
        </w:rPr>
        <w:t>１　融資制度の種類と概要</w:t>
      </w:r>
    </w:p>
    <w:p w14:paraId="59FE82E0" w14:textId="77777777" w:rsidR="00A01156" w:rsidRDefault="00A01156">
      <w:r>
        <w:rPr>
          <w:rFonts w:hint="eastAsia"/>
        </w:rPr>
        <w:t xml:space="preserve">　　融資制度には、</w:t>
      </w:r>
      <w:r w:rsidRPr="00A01156">
        <w:rPr>
          <w:rFonts w:ascii="HGP創英角ｺﾞｼｯｸUB" w:eastAsia="HGP創英角ｺﾞｼｯｸUB" w:hint="eastAsia"/>
        </w:rPr>
        <w:t>「一般小口資金」「特別小口資金」</w:t>
      </w:r>
      <w:r>
        <w:rPr>
          <w:rFonts w:hint="eastAsia"/>
        </w:rPr>
        <w:t>の２つがあります。</w:t>
      </w:r>
    </w:p>
    <w:p w14:paraId="13EF9FAC" w14:textId="77777777" w:rsidR="00A01156" w:rsidRDefault="00A01156">
      <w:r>
        <w:rPr>
          <w:rFonts w:hint="eastAsia"/>
        </w:rPr>
        <w:t xml:space="preserve">　　制度により、融資申込みの要件が異なりますのでご注意ください。</w:t>
      </w:r>
    </w:p>
    <w:tbl>
      <w:tblPr>
        <w:tblStyle w:val="a9"/>
        <w:tblW w:w="10661" w:type="dxa"/>
        <w:tblInd w:w="-176" w:type="dxa"/>
        <w:tblLayout w:type="fixed"/>
        <w:tblLook w:val="04A0" w:firstRow="1" w:lastRow="0" w:firstColumn="1" w:lastColumn="0" w:noHBand="0" w:noVBand="1"/>
      </w:tblPr>
      <w:tblGrid>
        <w:gridCol w:w="568"/>
        <w:gridCol w:w="737"/>
        <w:gridCol w:w="4082"/>
        <w:gridCol w:w="4915"/>
        <w:gridCol w:w="359"/>
      </w:tblGrid>
      <w:tr w:rsidR="00A01156" w14:paraId="5257F02A" w14:textId="77777777" w:rsidTr="00FE3260">
        <w:trPr>
          <w:gridAfter w:val="1"/>
          <w:wAfter w:w="359" w:type="dxa"/>
        </w:trPr>
        <w:tc>
          <w:tcPr>
            <w:tcW w:w="568" w:type="dxa"/>
            <w:vAlign w:val="center"/>
          </w:tcPr>
          <w:p w14:paraId="6ACD4A38" w14:textId="77777777" w:rsidR="00A01156" w:rsidRPr="00F922B2" w:rsidRDefault="00A01156" w:rsidP="004340A3">
            <w:pPr>
              <w:jc w:val="center"/>
              <w:rPr>
                <w:sz w:val="20"/>
                <w:szCs w:val="20"/>
              </w:rPr>
            </w:pPr>
            <w:r w:rsidRPr="00FF43F5">
              <w:rPr>
                <w:rFonts w:hint="eastAsia"/>
                <w:w w:val="75"/>
                <w:kern w:val="0"/>
                <w:sz w:val="20"/>
                <w:szCs w:val="20"/>
                <w:fitText w:val="300" w:id="904584961"/>
              </w:rPr>
              <w:t>種類</w:t>
            </w:r>
          </w:p>
        </w:tc>
        <w:tc>
          <w:tcPr>
            <w:tcW w:w="4819" w:type="dxa"/>
            <w:gridSpan w:val="2"/>
            <w:vAlign w:val="center"/>
          </w:tcPr>
          <w:p w14:paraId="60A54426" w14:textId="77777777" w:rsidR="00A01156" w:rsidRPr="00F922B2" w:rsidRDefault="00A01156" w:rsidP="004340A3">
            <w:pPr>
              <w:jc w:val="center"/>
              <w:rPr>
                <w:sz w:val="20"/>
                <w:szCs w:val="20"/>
              </w:rPr>
            </w:pPr>
            <w:r w:rsidRPr="00F922B2">
              <w:rPr>
                <w:rFonts w:hint="eastAsia"/>
                <w:sz w:val="20"/>
                <w:szCs w:val="20"/>
              </w:rPr>
              <w:t>一般小口資金</w:t>
            </w:r>
          </w:p>
        </w:tc>
        <w:tc>
          <w:tcPr>
            <w:tcW w:w="4915" w:type="dxa"/>
            <w:vAlign w:val="center"/>
          </w:tcPr>
          <w:p w14:paraId="3F343EBF" w14:textId="77777777" w:rsidR="00A01156" w:rsidRPr="00F922B2" w:rsidRDefault="00A01156" w:rsidP="004340A3">
            <w:pPr>
              <w:jc w:val="center"/>
              <w:rPr>
                <w:sz w:val="20"/>
                <w:szCs w:val="20"/>
              </w:rPr>
            </w:pPr>
            <w:r w:rsidRPr="00F922B2">
              <w:rPr>
                <w:rFonts w:hint="eastAsia"/>
                <w:sz w:val="20"/>
                <w:szCs w:val="20"/>
              </w:rPr>
              <w:t>特別小口資金</w:t>
            </w:r>
          </w:p>
        </w:tc>
      </w:tr>
      <w:tr w:rsidR="009F16F0" w14:paraId="01D2E9F6" w14:textId="77777777" w:rsidTr="00FE3260">
        <w:trPr>
          <w:gridAfter w:val="1"/>
          <w:wAfter w:w="359" w:type="dxa"/>
        </w:trPr>
        <w:tc>
          <w:tcPr>
            <w:tcW w:w="568" w:type="dxa"/>
            <w:vMerge w:val="restart"/>
            <w:textDirection w:val="tbRlV"/>
            <w:vAlign w:val="center"/>
          </w:tcPr>
          <w:p w14:paraId="12A55FBD" w14:textId="77777777" w:rsidR="009F16F0" w:rsidRPr="00F922B2" w:rsidRDefault="004340A3" w:rsidP="00A01156">
            <w:pPr>
              <w:ind w:left="113" w:right="113"/>
              <w:jc w:val="center"/>
              <w:rPr>
                <w:sz w:val="20"/>
                <w:szCs w:val="20"/>
              </w:rPr>
            </w:pPr>
            <w:r w:rsidRPr="00F922B2">
              <w:rPr>
                <w:rFonts w:hint="eastAsia"/>
                <w:sz w:val="20"/>
                <w:szCs w:val="20"/>
              </w:rPr>
              <w:t>申込者の要件</w:t>
            </w:r>
          </w:p>
        </w:tc>
        <w:tc>
          <w:tcPr>
            <w:tcW w:w="4819" w:type="dxa"/>
            <w:gridSpan w:val="2"/>
          </w:tcPr>
          <w:p w14:paraId="6D569F63" w14:textId="0204FA75" w:rsidR="009F16F0" w:rsidRPr="00F922B2" w:rsidRDefault="009F16F0">
            <w:pPr>
              <w:rPr>
                <w:sz w:val="20"/>
                <w:szCs w:val="20"/>
              </w:rPr>
            </w:pPr>
            <w:r w:rsidRPr="00F922B2">
              <w:rPr>
                <w:rFonts w:hint="eastAsia"/>
                <w:sz w:val="20"/>
                <w:szCs w:val="20"/>
              </w:rPr>
              <w:t xml:space="preserve">　中小企業信用保険法に規定する「中小企業者」であること（５ページの解説⑴ア参照）</w:t>
            </w:r>
            <w:r w:rsidR="00CD0DAC">
              <w:rPr>
                <w:rFonts w:hint="eastAsia"/>
                <w:sz w:val="20"/>
                <w:szCs w:val="20"/>
              </w:rPr>
              <w:t>。</w:t>
            </w:r>
          </w:p>
        </w:tc>
        <w:tc>
          <w:tcPr>
            <w:tcW w:w="4915" w:type="dxa"/>
          </w:tcPr>
          <w:p w14:paraId="2F2D8EFA" w14:textId="3CD932A7" w:rsidR="009F16F0" w:rsidRPr="00F922B2" w:rsidRDefault="00E40B48" w:rsidP="009F16F0">
            <w:pPr>
              <w:rPr>
                <w:sz w:val="20"/>
                <w:szCs w:val="20"/>
              </w:rPr>
            </w:pPr>
            <w:r>
              <w:rPr>
                <w:rFonts w:hint="eastAsia"/>
                <w:sz w:val="20"/>
                <w:szCs w:val="20"/>
              </w:rPr>
              <w:t xml:space="preserve">　中小企業信用保険法に規</w:t>
            </w:r>
            <w:r w:rsidR="00CF6C82">
              <w:rPr>
                <w:rFonts w:hint="eastAsia"/>
                <w:sz w:val="20"/>
                <w:szCs w:val="20"/>
              </w:rPr>
              <w:t>定する「小規模企業者」であること（５ページの解説⑴</w:t>
            </w:r>
            <w:r>
              <w:rPr>
                <w:rFonts w:hint="eastAsia"/>
                <w:sz w:val="20"/>
                <w:szCs w:val="20"/>
              </w:rPr>
              <w:t>イ</w:t>
            </w:r>
            <w:r w:rsidR="009F16F0" w:rsidRPr="00F922B2">
              <w:rPr>
                <w:rFonts w:hint="eastAsia"/>
                <w:sz w:val="20"/>
                <w:szCs w:val="20"/>
              </w:rPr>
              <w:t>参照）</w:t>
            </w:r>
            <w:r w:rsidR="009358CB">
              <w:rPr>
                <w:rFonts w:hint="eastAsia"/>
                <w:sz w:val="20"/>
                <w:szCs w:val="20"/>
              </w:rPr>
              <w:t>。</w:t>
            </w:r>
          </w:p>
        </w:tc>
      </w:tr>
      <w:tr w:rsidR="00A01156" w14:paraId="23C913A0" w14:textId="77777777" w:rsidTr="00FE3260">
        <w:trPr>
          <w:gridAfter w:val="1"/>
          <w:wAfter w:w="359" w:type="dxa"/>
        </w:trPr>
        <w:tc>
          <w:tcPr>
            <w:tcW w:w="568" w:type="dxa"/>
            <w:vMerge/>
          </w:tcPr>
          <w:p w14:paraId="13662D61" w14:textId="77777777" w:rsidR="00A01156" w:rsidRPr="00F922B2" w:rsidRDefault="00A01156">
            <w:pPr>
              <w:rPr>
                <w:sz w:val="20"/>
                <w:szCs w:val="20"/>
              </w:rPr>
            </w:pPr>
          </w:p>
        </w:tc>
        <w:tc>
          <w:tcPr>
            <w:tcW w:w="4819" w:type="dxa"/>
            <w:gridSpan w:val="2"/>
          </w:tcPr>
          <w:p w14:paraId="51E79FC2" w14:textId="77777777" w:rsidR="00A01156" w:rsidRPr="00F922B2" w:rsidRDefault="009F16F0" w:rsidP="009F16F0">
            <w:pPr>
              <w:pStyle w:val="aa"/>
              <w:numPr>
                <w:ilvl w:val="0"/>
                <w:numId w:val="1"/>
              </w:numPr>
              <w:ind w:leftChars="0"/>
              <w:rPr>
                <w:sz w:val="20"/>
                <w:szCs w:val="20"/>
              </w:rPr>
            </w:pPr>
            <w:r w:rsidRPr="00F922B2">
              <w:rPr>
                <w:rFonts w:hint="eastAsia"/>
                <w:sz w:val="20"/>
                <w:szCs w:val="20"/>
              </w:rPr>
              <w:t>個人にあっては、市内に１年以上引き続き居住し、かつ、白岡市、さいたま市、春日部市、久喜市、蓮田市、または宮代町の区域内に事業所を有し、同一事業を引き続き１年以上営んでいること。</w:t>
            </w:r>
          </w:p>
          <w:p w14:paraId="3DE8A4D3" w14:textId="77777777" w:rsidR="009F16F0" w:rsidRPr="00F922B2" w:rsidRDefault="009F16F0" w:rsidP="004E22BD">
            <w:pPr>
              <w:pStyle w:val="aa"/>
              <w:numPr>
                <w:ilvl w:val="0"/>
                <w:numId w:val="1"/>
              </w:numPr>
              <w:ind w:leftChars="0"/>
              <w:rPr>
                <w:sz w:val="20"/>
                <w:szCs w:val="20"/>
              </w:rPr>
            </w:pPr>
            <w:r w:rsidRPr="004E22BD">
              <w:rPr>
                <w:rFonts w:hint="eastAsia"/>
                <w:kern w:val="0"/>
                <w:sz w:val="20"/>
                <w:szCs w:val="20"/>
              </w:rPr>
              <w:t>法人にあっては、市内に本社または本店を有し、同一事業を引き続き１年以上営んでいること。</w:t>
            </w:r>
          </w:p>
          <w:p w14:paraId="21081A35"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開業等に許認可等を必要とする場合は、その許認可等を受けていること。</w:t>
            </w:r>
          </w:p>
          <w:p w14:paraId="4EE217C7"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保証協会の代位弁済による求償債務を負担していない者およびその求償債務の連帯保証人でないこと。</w:t>
            </w:r>
          </w:p>
          <w:p w14:paraId="52B713CB"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融資機関から融資を受けている債務および現</w:t>
            </w:r>
            <w:r w:rsidRPr="00CD0DAC">
              <w:rPr>
                <w:rFonts w:hint="eastAsia"/>
                <w:spacing w:val="5"/>
                <w:w w:val="86"/>
                <w:kern w:val="0"/>
                <w:sz w:val="20"/>
                <w:szCs w:val="20"/>
                <w:fitText w:val="4000" w:id="904585216"/>
              </w:rPr>
              <w:t>に保証を受けている債務を延滞していないこと</w:t>
            </w:r>
            <w:r w:rsidRPr="00CD0DAC">
              <w:rPr>
                <w:rFonts w:hint="eastAsia"/>
                <w:spacing w:val="4"/>
                <w:w w:val="86"/>
                <w:kern w:val="0"/>
                <w:sz w:val="20"/>
                <w:szCs w:val="20"/>
                <w:fitText w:val="4000" w:id="904585216"/>
              </w:rPr>
              <w:t>。</w:t>
            </w:r>
          </w:p>
          <w:p w14:paraId="547F3F2B" w14:textId="3774A819" w:rsidR="009F16F0" w:rsidRPr="00F922B2" w:rsidRDefault="009F16F0" w:rsidP="009F16F0">
            <w:pPr>
              <w:pStyle w:val="aa"/>
              <w:numPr>
                <w:ilvl w:val="0"/>
                <w:numId w:val="1"/>
              </w:numPr>
              <w:ind w:leftChars="0"/>
              <w:rPr>
                <w:sz w:val="20"/>
                <w:szCs w:val="20"/>
              </w:rPr>
            </w:pPr>
            <w:r w:rsidRPr="00F922B2">
              <w:rPr>
                <w:rFonts w:hint="eastAsia"/>
                <w:sz w:val="20"/>
                <w:szCs w:val="20"/>
              </w:rPr>
              <w:t>銀行取引停止処分を受けていないこと（原則として、第１回目の不渡り発生後６月以内も含みます。）</w:t>
            </w:r>
            <w:r w:rsidR="00CD0DAC">
              <w:rPr>
                <w:rFonts w:hint="eastAsia"/>
                <w:sz w:val="20"/>
                <w:szCs w:val="20"/>
              </w:rPr>
              <w:t>。</w:t>
            </w:r>
          </w:p>
          <w:p w14:paraId="30A72818"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市税（国保税を含む）を完納していること</w:t>
            </w:r>
            <w:r w:rsidR="00FE0CEB" w:rsidRPr="00F922B2">
              <w:rPr>
                <w:rFonts w:hint="eastAsia"/>
                <w:sz w:val="20"/>
                <w:szCs w:val="20"/>
              </w:rPr>
              <w:t>。</w:t>
            </w:r>
          </w:p>
          <w:p w14:paraId="17B9E189" w14:textId="1F1BEDFC" w:rsidR="00FE0CEB" w:rsidRPr="00F922B2" w:rsidRDefault="00FE0CEB" w:rsidP="009F16F0">
            <w:pPr>
              <w:pStyle w:val="aa"/>
              <w:numPr>
                <w:ilvl w:val="0"/>
                <w:numId w:val="1"/>
              </w:numPr>
              <w:ind w:leftChars="0"/>
              <w:rPr>
                <w:sz w:val="20"/>
                <w:szCs w:val="20"/>
              </w:rPr>
            </w:pPr>
            <w:r w:rsidRPr="00F922B2">
              <w:rPr>
                <w:rFonts w:hint="eastAsia"/>
                <w:sz w:val="20"/>
                <w:szCs w:val="20"/>
              </w:rPr>
              <w:t>既に</w:t>
            </w:r>
            <w:r w:rsidR="00D35F03">
              <w:rPr>
                <w:rFonts w:hint="eastAsia"/>
                <w:sz w:val="20"/>
                <w:szCs w:val="20"/>
              </w:rPr>
              <w:t>保証協会</w:t>
            </w:r>
            <w:r w:rsidRPr="00F922B2">
              <w:rPr>
                <w:rFonts w:hint="eastAsia"/>
                <w:sz w:val="20"/>
                <w:szCs w:val="20"/>
              </w:rPr>
              <w:t>の保証付き融資を受け</w:t>
            </w:r>
            <w:r w:rsidR="00D35F03">
              <w:rPr>
                <w:rFonts w:hint="eastAsia"/>
                <w:sz w:val="20"/>
                <w:szCs w:val="20"/>
              </w:rPr>
              <w:t>、</w:t>
            </w:r>
            <w:r w:rsidRPr="00F922B2">
              <w:rPr>
                <w:rFonts w:hint="eastAsia"/>
                <w:sz w:val="20"/>
                <w:szCs w:val="20"/>
              </w:rPr>
              <w:t>借入残高がないこと（同一般小口融資制度であれば</w:t>
            </w:r>
            <w:r w:rsidR="009358CB">
              <w:rPr>
                <w:rFonts w:hint="eastAsia"/>
                <w:sz w:val="20"/>
                <w:szCs w:val="20"/>
              </w:rPr>
              <w:t>、</w:t>
            </w:r>
            <w:r w:rsidRPr="00F922B2">
              <w:rPr>
                <w:rFonts w:hint="eastAsia"/>
                <w:sz w:val="20"/>
                <w:szCs w:val="20"/>
              </w:rPr>
              <w:t>２回目の融資として融資可能）</w:t>
            </w:r>
            <w:r w:rsidR="00CD0DAC">
              <w:rPr>
                <w:rFonts w:hint="eastAsia"/>
                <w:sz w:val="20"/>
                <w:szCs w:val="20"/>
              </w:rPr>
              <w:t>。</w:t>
            </w:r>
          </w:p>
          <w:p w14:paraId="510DFCD1" w14:textId="77777777" w:rsidR="00FE0CEB" w:rsidRPr="00F922B2" w:rsidRDefault="00FE0CEB" w:rsidP="00F310BE">
            <w:pPr>
              <w:rPr>
                <w:sz w:val="20"/>
                <w:szCs w:val="20"/>
              </w:rPr>
            </w:pPr>
            <w:r w:rsidRPr="00F922B2">
              <w:rPr>
                <w:rFonts w:hint="eastAsia"/>
                <w:sz w:val="20"/>
                <w:szCs w:val="20"/>
              </w:rPr>
              <w:t>※既に特別小口融資を受けているかたは</w:t>
            </w:r>
            <w:r w:rsidR="00F310BE" w:rsidRPr="00F922B2">
              <w:rPr>
                <w:rFonts w:hint="eastAsia"/>
                <w:sz w:val="20"/>
                <w:szCs w:val="20"/>
              </w:rPr>
              <w:t>、</w:t>
            </w:r>
            <w:r w:rsidRPr="00F922B2">
              <w:rPr>
                <w:rFonts w:hint="eastAsia"/>
                <w:sz w:val="20"/>
                <w:szCs w:val="20"/>
              </w:rPr>
              <w:t>一般小口融資は受けられません。</w:t>
            </w:r>
          </w:p>
        </w:tc>
        <w:tc>
          <w:tcPr>
            <w:tcW w:w="4915" w:type="dxa"/>
          </w:tcPr>
          <w:p w14:paraId="20A8B2AC" w14:textId="77777777" w:rsidR="00A01156" w:rsidRDefault="00F922B2">
            <w:pPr>
              <w:rPr>
                <w:sz w:val="20"/>
                <w:szCs w:val="20"/>
              </w:rPr>
            </w:pPr>
            <w:r>
              <w:rPr>
                <w:rFonts w:hint="eastAsia"/>
                <w:sz w:val="20"/>
                <w:szCs w:val="20"/>
              </w:rPr>
              <w:t xml:space="preserve">　左記の①から⑦の一般小口資金に掲げる要件のほか、次の要件を備えていること。</w:t>
            </w:r>
          </w:p>
          <w:p w14:paraId="02DB34AC" w14:textId="10A0110D" w:rsidR="00F922B2" w:rsidRDefault="00F922B2" w:rsidP="00F922B2">
            <w:pPr>
              <w:pStyle w:val="aa"/>
              <w:numPr>
                <w:ilvl w:val="0"/>
                <w:numId w:val="3"/>
              </w:numPr>
              <w:ind w:leftChars="0"/>
              <w:rPr>
                <w:sz w:val="20"/>
                <w:szCs w:val="20"/>
              </w:rPr>
            </w:pPr>
            <w:r>
              <w:rPr>
                <w:rFonts w:hint="eastAsia"/>
                <w:sz w:val="20"/>
                <w:szCs w:val="20"/>
              </w:rPr>
              <w:t>常時使用する従業員数が２０人以下の法人または個人であること</w:t>
            </w:r>
            <w:r w:rsidR="008B3C51">
              <w:rPr>
                <w:rFonts w:hint="eastAsia"/>
                <w:sz w:val="20"/>
                <w:szCs w:val="20"/>
              </w:rPr>
              <w:t>（商業またはサービス業を主な事業とする事業者については</w:t>
            </w:r>
            <w:r w:rsidR="0033388E">
              <w:rPr>
                <w:rFonts w:hint="eastAsia"/>
                <w:sz w:val="20"/>
                <w:szCs w:val="20"/>
              </w:rPr>
              <w:t>、従業員数は５人以下とする。）</w:t>
            </w:r>
            <w:r w:rsidR="004E22BD">
              <w:rPr>
                <w:rFonts w:hint="eastAsia"/>
                <w:sz w:val="20"/>
                <w:szCs w:val="20"/>
              </w:rPr>
              <w:t>。</w:t>
            </w:r>
          </w:p>
          <w:p w14:paraId="2E806933" w14:textId="77777777" w:rsidR="0033388E" w:rsidRDefault="0033388E" w:rsidP="00F922B2">
            <w:pPr>
              <w:pStyle w:val="aa"/>
              <w:numPr>
                <w:ilvl w:val="0"/>
                <w:numId w:val="3"/>
              </w:numPr>
              <w:ind w:leftChars="0"/>
              <w:rPr>
                <w:sz w:val="20"/>
                <w:szCs w:val="20"/>
              </w:rPr>
            </w:pPr>
            <w:r>
              <w:rPr>
                <w:rFonts w:hint="eastAsia"/>
                <w:sz w:val="20"/>
                <w:szCs w:val="20"/>
              </w:rPr>
              <w:t>保証申込日以前１年間において、市町村民税の所得割（障害者、老齢者または寡婦の控除額を控除されたことにより所得割の税額がなくなったものである場合は均等割、法人の場所は法人税割）の納期（延納、納税猶予または納期限の延納に係る期限を含みます。）が到来した税額があるものであって、かつ、当該税額を完納しているもの。</w:t>
            </w:r>
          </w:p>
          <w:p w14:paraId="583524E0" w14:textId="77777777" w:rsidR="0033388E" w:rsidRDefault="0033388E" w:rsidP="00F922B2">
            <w:pPr>
              <w:pStyle w:val="aa"/>
              <w:numPr>
                <w:ilvl w:val="0"/>
                <w:numId w:val="3"/>
              </w:numPr>
              <w:ind w:leftChars="0"/>
              <w:rPr>
                <w:sz w:val="20"/>
                <w:szCs w:val="20"/>
              </w:rPr>
            </w:pPr>
            <w:r>
              <w:rPr>
                <w:rFonts w:hint="eastAsia"/>
                <w:sz w:val="20"/>
                <w:szCs w:val="20"/>
              </w:rPr>
              <w:t>既に保証協会の保証付き融資を受け</w:t>
            </w:r>
            <w:r w:rsidR="00D35F03">
              <w:rPr>
                <w:rFonts w:hint="eastAsia"/>
                <w:sz w:val="20"/>
                <w:szCs w:val="20"/>
              </w:rPr>
              <w:t>、</w:t>
            </w:r>
            <w:r>
              <w:rPr>
                <w:rFonts w:hint="eastAsia"/>
                <w:sz w:val="20"/>
                <w:szCs w:val="20"/>
              </w:rPr>
              <w:t>借入残高がないこと（同特別小口融資制度であれば</w:t>
            </w:r>
            <w:r w:rsidR="009358CB">
              <w:rPr>
                <w:rFonts w:hint="eastAsia"/>
                <w:sz w:val="20"/>
                <w:szCs w:val="20"/>
              </w:rPr>
              <w:t>、</w:t>
            </w:r>
            <w:r>
              <w:rPr>
                <w:rFonts w:hint="eastAsia"/>
                <w:sz w:val="20"/>
                <w:szCs w:val="20"/>
              </w:rPr>
              <w:t>２回目の融資</w:t>
            </w:r>
            <w:r w:rsidR="00D35F03">
              <w:rPr>
                <w:rFonts w:hint="eastAsia"/>
                <w:sz w:val="20"/>
                <w:szCs w:val="20"/>
              </w:rPr>
              <w:t>として融資可能）</w:t>
            </w:r>
            <w:r w:rsidR="009358CB">
              <w:rPr>
                <w:rFonts w:hint="eastAsia"/>
                <w:sz w:val="20"/>
                <w:szCs w:val="20"/>
              </w:rPr>
              <w:t>。</w:t>
            </w:r>
          </w:p>
          <w:p w14:paraId="0F50A4A5" w14:textId="331FDAF7" w:rsidR="009358CB" w:rsidRPr="009358CB" w:rsidRDefault="009358CB" w:rsidP="009358CB">
            <w:pPr>
              <w:rPr>
                <w:sz w:val="20"/>
                <w:szCs w:val="20"/>
              </w:rPr>
            </w:pPr>
            <w:r>
              <w:rPr>
                <w:rFonts w:hint="eastAsia"/>
                <w:sz w:val="20"/>
                <w:szCs w:val="20"/>
              </w:rPr>
              <w:t>※既に一般小口融資を受けているかたは、特別小口融資は受けられません。</w:t>
            </w:r>
          </w:p>
        </w:tc>
      </w:tr>
      <w:tr w:rsidR="00FE0CEB" w14:paraId="76485B53" w14:textId="77777777" w:rsidTr="00FE3260">
        <w:trPr>
          <w:gridAfter w:val="1"/>
          <w:wAfter w:w="359" w:type="dxa"/>
        </w:trPr>
        <w:tc>
          <w:tcPr>
            <w:tcW w:w="568" w:type="dxa"/>
            <w:vMerge/>
          </w:tcPr>
          <w:p w14:paraId="7402B81D" w14:textId="77777777" w:rsidR="00FE0CEB" w:rsidRPr="00F922B2" w:rsidRDefault="00FE0CEB">
            <w:pPr>
              <w:rPr>
                <w:sz w:val="20"/>
                <w:szCs w:val="20"/>
              </w:rPr>
            </w:pPr>
          </w:p>
        </w:tc>
        <w:tc>
          <w:tcPr>
            <w:tcW w:w="9734" w:type="dxa"/>
            <w:gridSpan w:val="3"/>
          </w:tcPr>
          <w:p w14:paraId="275E2C52" w14:textId="77777777" w:rsidR="00FE0CEB" w:rsidRPr="00F922B2" w:rsidRDefault="00FE0CEB">
            <w:pPr>
              <w:rPr>
                <w:sz w:val="20"/>
                <w:szCs w:val="20"/>
              </w:rPr>
            </w:pPr>
            <w:r w:rsidRPr="00F922B2">
              <w:rPr>
                <w:rFonts w:hint="eastAsia"/>
                <w:sz w:val="20"/>
                <w:szCs w:val="20"/>
              </w:rPr>
              <w:t xml:space="preserve">　既に小口資金の融資を受けているかたが、２回目の融資（同融資制度）を受けようとする場合は、さらに、次の要件を備えていることが必要です。</w:t>
            </w:r>
          </w:p>
          <w:p w14:paraId="62D6FBF6" w14:textId="77777777" w:rsidR="00FE0CEB" w:rsidRPr="00F922B2" w:rsidRDefault="00FE0CEB" w:rsidP="00FE0CEB">
            <w:pPr>
              <w:pStyle w:val="aa"/>
              <w:numPr>
                <w:ilvl w:val="0"/>
                <w:numId w:val="2"/>
              </w:numPr>
              <w:ind w:leftChars="0"/>
              <w:rPr>
                <w:sz w:val="20"/>
                <w:szCs w:val="20"/>
              </w:rPr>
            </w:pPr>
            <w:r w:rsidRPr="00F922B2">
              <w:rPr>
                <w:rFonts w:hint="eastAsia"/>
                <w:sz w:val="20"/>
                <w:szCs w:val="20"/>
              </w:rPr>
              <w:t>第１回目の融資資金の１／</w:t>
            </w:r>
            <w:r w:rsidR="004340A3" w:rsidRPr="00F922B2">
              <w:rPr>
                <w:rFonts w:hint="eastAsia"/>
                <w:sz w:val="20"/>
                <w:szCs w:val="20"/>
              </w:rPr>
              <w:t>２以上が良好に返済されていること。</w:t>
            </w:r>
          </w:p>
          <w:p w14:paraId="6C8CF2B8" w14:textId="77777777" w:rsidR="004340A3" w:rsidRPr="00F922B2" w:rsidRDefault="004340A3" w:rsidP="00FE0CEB">
            <w:pPr>
              <w:pStyle w:val="aa"/>
              <w:numPr>
                <w:ilvl w:val="0"/>
                <w:numId w:val="2"/>
              </w:numPr>
              <w:ind w:leftChars="0"/>
              <w:rPr>
                <w:sz w:val="20"/>
                <w:szCs w:val="20"/>
              </w:rPr>
            </w:pPr>
            <w:r w:rsidRPr="00F922B2">
              <w:rPr>
                <w:rFonts w:hint="eastAsia"/>
                <w:sz w:val="20"/>
                <w:szCs w:val="20"/>
              </w:rPr>
              <w:t>現に融資を受けている融資機関と同一であること。</w:t>
            </w:r>
          </w:p>
        </w:tc>
      </w:tr>
      <w:tr w:rsidR="00630AFE" w14:paraId="6E2A5F8A" w14:textId="77777777" w:rsidTr="00FE3260">
        <w:trPr>
          <w:trHeight w:val="624"/>
        </w:trPr>
        <w:tc>
          <w:tcPr>
            <w:tcW w:w="1305" w:type="dxa"/>
            <w:gridSpan w:val="2"/>
            <w:vAlign w:val="center"/>
          </w:tcPr>
          <w:p w14:paraId="50E4814D" w14:textId="77777777" w:rsidR="00630AFE" w:rsidRDefault="00630AFE" w:rsidP="00630AFE">
            <w:pPr>
              <w:jc w:val="center"/>
            </w:pPr>
            <w:r>
              <w:rPr>
                <w:rFonts w:hint="eastAsia"/>
              </w:rPr>
              <w:lastRenderedPageBreak/>
              <w:t>種類</w:t>
            </w:r>
          </w:p>
        </w:tc>
        <w:tc>
          <w:tcPr>
            <w:tcW w:w="4082" w:type="dxa"/>
            <w:vAlign w:val="center"/>
          </w:tcPr>
          <w:p w14:paraId="69415471" w14:textId="77777777" w:rsidR="00630AFE" w:rsidRDefault="00631878" w:rsidP="00630AFE">
            <w:pPr>
              <w:jc w:val="center"/>
            </w:pPr>
            <w:r w:rsidRPr="00631878">
              <w:rPr>
                <w:rFonts w:hint="eastAsia"/>
                <w:sz w:val="28"/>
              </w:rPr>
              <w:t>一般小口資金</w:t>
            </w:r>
          </w:p>
        </w:tc>
        <w:tc>
          <w:tcPr>
            <w:tcW w:w="5274" w:type="dxa"/>
            <w:gridSpan w:val="2"/>
            <w:vAlign w:val="center"/>
          </w:tcPr>
          <w:p w14:paraId="0A515B5B" w14:textId="77777777" w:rsidR="00630AFE" w:rsidRDefault="00631878" w:rsidP="00630AFE">
            <w:pPr>
              <w:jc w:val="center"/>
            </w:pPr>
            <w:r w:rsidRPr="00631878">
              <w:rPr>
                <w:rFonts w:hint="eastAsia"/>
                <w:sz w:val="28"/>
              </w:rPr>
              <w:t>特別小口資金</w:t>
            </w:r>
          </w:p>
        </w:tc>
      </w:tr>
      <w:tr w:rsidR="00631878" w14:paraId="2FEE48BA" w14:textId="77777777" w:rsidTr="00FE3260">
        <w:trPr>
          <w:trHeight w:val="1587"/>
        </w:trPr>
        <w:tc>
          <w:tcPr>
            <w:tcW w:w="1305" w:type="dxa"/>
            <w:gridSpan w:val="2"/>
            <w:vAlign w:val="center"/>
          </w:tcPr>
          <w:p w14:paraId="049C31FA" w14:textId="77777777" w:rsidR="00FE3260" w:rsidRDefault="00631878" w:rsidP="00630AFE">
            <w:pPr>
              <w:jc w:val="center"/>
            </w:pPr>
            <w:r>
              <w:rPr>
                <w:rFonts w:hint="eastAsia"/>
              </w:rPr>
              <w:t>資金</w:t>
            </w:r>
          </w:p>
          <w:p w14:paraId="6AA014C9" w14:textId="481C66AF" w:rsidR="00631878" w:rsidRDefault="00631878" w:rsidP="00630AFE">
            <w:pPr>
              <w:jc w:val="center"/>
            </w:pPr>
            <w:r>
              <w:rPr>
                <w:rFonts w:hint="eastAsia"/>
              </w:rPr>
              <w:t>使途</w:t>
            </w:r>
          </w:p>
        </w:tc>
        <w:tc>
          <w:tcPr>
            <w:tcW w:w="9356" w:type="dxa"/>
            <w:gridSpan w:val="3"/>
            <w:vAlign w:val="center"/>
          </w:tcPr>
          <w:p w14:paraId="1A4A5357" w14:textId="77777777" w:rsidR="00631878" w:rsidRPr="00C539A5" w:rsidRDefault="00631878" w:rsidP="00EE698B">
            <w:pPr>
              <w:adjustRightInd w:val="0"/>
              <w:spacing w:line="320" w:lineRule="exact"/>
              <w:jc w:val="center"/>
              <w:rPr>
                <w:b/>
                <w:sz w:val="28"/>
              </w:rPr>
            </w:pPr>
            <w:r w:rsidRPr="00C539A5">
              <w:rPr>
                <w:rFonts w:hint="eastAsia"/>
                <w:b/>
                <w:sz w:val="28"/>
              </w:rPr>
              <w:t>設備資金</w:t>
            </w:r>
            <w:r w:rsidRPr="00C539A5">
              <w:rPr>
                <w:rFonts w:hint="eastAsia"/>
                <w:sz w:val="28"/>
              </w:rPr>
              <w:t xml:space="preserve">　　または　　</w:t>
            </w:r>
            <w:r w:rsidRPr="00C539A5">
              <w:rPr>
                <w:rFonts w:hint="eastAsia"/>
                <w:b/>
                <w:sz w:val="28"/>
              </w:rPr>
              <w:t>運転資金</w:t>
            </w:r>
          </w:p>
          <w:p w14:paraId="306BEECC" w14:textId="77777777" w:rsidR="00631878" w:rsidRDefault="00631878" w:rsidP="00EE698B">
            <w:pPr>
              <w:adjustRightInd w:val="0"/>
              <w:spacing w:line="320" w:lineRule="exact"/>
              <w:jc w:val="center"/>
              <w:rPr>
                <w:rFonts w:ascii="ＭＳ 明朝" w:eastAsia="ＭＳ 明朝" w:hAnsi="ＭＳ 明朝"/>
              </w:rPr>
            </w:pPr>
            <w:r>
              <w:rPr>
                <w:rFonts w:asciiTheme="minorEastAsia" w:hAnsiTheme="minorEastAsia" w:hint="eastAsia"/>
              </w:rPr>
              <w:t>✽</w:t>
            </w:r>
            <w:r>
              <w:rPr>
                <w:rFonts w:ascii="ＭＳ 明朝" w:eastAsia="ＭＳ 明朝" w:hAnsi="ＭＳ 明朝" w:hint="eastAsia"/>
              </w:rPr>
              <w:t>使用内容により、融資対象外となる場合があります。</w:t>
            </w:r>
          </w:p>
          <w:p w14:paraId="37B4D8CF" w14:textId="77777777" w:rsidR="00631878" w:rsidRPr="00631878" w:rsidRDefault="00631878" w:rsidP="00EE698B">
            <w:pPr>
              <w:adjustRightInd w:val="0"/>
              <w:spacing w:line="320" w:lineRule="exact"/>
              <w:jc w:val="center"/>
            </w:pPr>
            <w:r>
              <w:rPr>
                <w:rFonts w:ascii="ＭＳ 明朝" w:eastAsia="ＭＳ 明朝" w:hAnsi="ＭＳ 明朝" w:hint="eastAsia"/>
              </w:rPr>
              <w:t>（６ページの解説（２）をご覧ください。）</w:t>
            </w:r>
          </w:p>
        </w:tc>
      </w:tr>
      <w:tr w:rsidR="00631878" w14:paraId="736DF621" w14:textId="77777777" w:rsidTr="00FE3260">
        <w:trPr>
          <w:trHeight w:val="1587"/>
        </w:trPr>
        <w:tc>
          <w:tcPr>
            <w:tcW w:w="1305" w:type="dxa"/>
            <w:gridSpan w:val="2"/>
            <w:vAlign w:val="center"/>
          </w:tcPr>
          <w:p w14:paraId="6BF574EF" w14:textId="77777777" w:rsidR="00FE3260" w:rsidRDefault="00631878" w:rsidP="00630AFE">
            <w:pPr>
              <w:jc w:val="center"/>
            </w:pPr>
            <w:r>
              <w:rPr>
                <w:rFonts w:hint="eastAsia"/>
              </w:rPr>
              <w:t>融資</w:t>
            </w:r>
          </w:p>
          <w:p w14:paraId="6368E501" w14:textId="7735F498" w:rsidR="00631878" w:rsidRDefault="00631878" w:rsidP="00630AFE">
            <w:pPr>
              <w:jc w:val="center"/>
            </w:pPr>
            <w:r>
              <w:rPr>
                <w:rFonts w:hint="eastAsia"/>
              </w:rPr>
              <w:t>限度額</w:t>
            </w:r>
          </w:p>
        </w:tc>
        <w:tc>
          <w:tcPr>
            <w:tcW w:w="9356" w:type="dxa"/>
            <w:gridSpan w:val="3"/>
            <w:vAlign w:val="center"/>
          </w:tcPr>
          <w:p w14:paraId="4A26449C" w14:textId="77777777" w:rsidR="00631878" w:rsidRDefault="002173D4" w:rsidP="00EE698B">
            <w:pPr>
              <w:pStyle w:val="aa"/>
              <w:spacing w:line="320" w:lineRule="exact"/>
              <w:ind w:leftChars="0" w:left="1140"/>
            </w:pPr>
            <w:r>
              <w:rPr>
                <w:rFonts w:hint="eastAsia"/>
                <w:b/>
                <w:sz w:val="28"/>
              </w:rPr>
              <w:t>１，０００</w:t>
            </w:r>
            <w:r w:rsidR="00631878" w:rsidRPr="002173D4">
              <w:rPr>
                <w:rFonts w:hint="eastAsia"/>
                <w:b/>
                <w:sz w:val="28"/>
              </w:rPr>
              <w:t>万円以内</w:t>
            </w:r>
            <w:r w:rsidR="00631878" w:rsidRPr="00631878">
              <w:rPr>
                <w:rFonts w:hint="eastAsia"/>
                <w:sz w:val="28"/>
              </w:rPr>
              <w:t>（設備資金・運転資金とも）</w:t>
            </w:r>
          </w:p>
          <w:p w14:paraId="3922E811" w14:textId="77777777" w:rsidR="00631878" w:rsidRDefault="00631878" w:rsidP="00FE3260">
            <w:pPr>
              <w:spacing w:line="320" w:lineRule="exact"/>
              <w:rPr>
                <w:rFonts w:asciiTheme="minorEastAsia" w:hAnsiTheme="minorEastAsia"/>
              </w:rPr>
            </w:pPr>
            <w:r w:rsidRPr="00631878">
              <w:rPr>
                <w:rFonts w:asciiTheme="minorEastAsia" w:hAnsiTheme="minorEastAsia" w:hint="eastAsia"/>
              </w:rPr>
              <w:t>✽設備資金と運転資金を併用する場合は</w:t>
            </w:r>
            <w:r w:rsidRPr="003A562F">
              <w:rPr>
                <w:rFonts w:asciiTheme="minorEastAsia" w:hAnsiTheme="minorEastAsia" w:hint="eastAsia"/>
                <w:b/>
                <w:u w:val="single"/>
              </w:rPr>
              <w:t>合計１，０００万円</w:t>
            </w:r>
            <w:r w:rsidRPr="00631878">
              <w:rPr>
                <w:rFonts w:asciiTheme="minorEastAsia" w:hAnsiTheme="minorEastAsia" w:hint="eastAsia"/>
              </w:rPr>
              <w:t>を限度とします。</w:t>
            </w:r>
          </w:p>
          <w:p w14:paraId="0B2DB463" w14:textId="77777777" w:rsidR="00631878" w:rsidRPr="00631878" w:rsidRDefault="00F524D8" w:rsidP="00EE698B">
            <w:pPr>
              <w:spacing w:line="320" w:lineRule="exact"/>
            </w:pPr>
            <w:r>
              <w:rPr>
                <w:rFonts w:asciiTheme="minorEastAsia" w:hAnsiTheme="minorEastAsia" w:hint="eastAsia"/>
              </w:rPr>
              <w:t>✽既に融資を受けている方</w:t>
            </w:r>
            <w:r w:rsidR="00631878">
              <w:rPr>
                <w:rFonts w:asciiTheme="minorEastAsia" w:hAnsiTheme="minorEastAsia" w:hint="eastAsia"/>
              </w:rPr>
              <w:t>が２回目の融資を受ける場合は、</w:t>
            </w:r>
            <w:r w:rsidR="00631878" w:rsidRPr="003A562F">
              <w:rPr>
                <w:rFonts w:asciiTheme="minorEastAsia" w:hAnsiTheme="minorEastAsia" w:hint="eastAsia"/>
                <w:b/>
                <w:u w:val="single"/>
              </w:rPr>
              <w:t>１回目の融資額の残額と合わせて１，０００万円を限度</w:t>
            </w:r>
            <w:r w:rsidR="00631878">
              <w:rPr>
                <w:rFonts w:asciiTheme="minorEastAsia" w:hAnsiTheme="minorEastAsia" w:hint="eastAsia"/>
              </w:rPr>
              <w:t>とします。</w:t>
            </w:r>
          </w:p>
        </w:tc>
      </w:tr>
      <w:tr w:rsidR="00631878" w14:paraId="5D4273FC" w14:textId="77777777" w:rsidTr="00FE3260">
        <w:trPr>
          <w:trHeight w:val="1461"/>
        </w:trPr>
        <w:tc>
          <w:tcPr>
            <w:tcW w:w="1305" w:type="dxa"/>
            <w:gridSpan w:val="2"/>
            <w:vAlign w:val="center"/>
          </w:tcPr>
          <w:p w14:paraId="405CE89A" w14:textId="77777777" w:rsidR="00FE3260" w:rsidRDefault="00631878" w:rsidP="00630AFE">
            <w:pPr>
              <w:jc w:val="center"/>
            </w:pPr>
            <w:r>
              <w:rPr>
                <w:rFonts w:hint="eastAsia"/>
              </w:rPr>
              <w:t>貸付</w:t>
            </w:r>
          </w:p>
          <w:p w14:paraId="5C884AB8" w14:textId="4293EFA2" w:rsidR="00631878" w:rsidRDefault="00631878" w:rsidP="00630AFE">
            <w:pPr>
              <w:jc w:val="center"/>
            </w:pPr>
            <w:r>
              <w:rPr>
                <w:rFonts w:hint="eastAsia"/>
              </w:rPr>
              <w:t>利率</w:t>
            </w:r>
          </w:p>
        </w:tc>
        <w:tc>
          <w:tcPr>
            <w:tcW w:w="9356" w:type="dxa"/>
            <w:gridSpan w:val="3"/>
            <w:vAlign w:val="center"/>
          </w:tcPr>
          <w:p w14:paraId="73A7630F" w14:textId="77777777" w:rsidR="00631878" w:rsidRPr="002173D4" w:rsidRDefault="00566949" w:rsidP="00EE698B">
            <w:pPr>
              <w:spacing w:line="320" w:lineRule="exact"/>
              <w:jc w:val="center"/>
              <w:rPr>
                <w:sz w:val="28"/>
              </w:rPr>
            </w:pPr>
            <w:r>
              <w:rPr>
                <w:rFonts w:hint="eastAsia"/>
                <w:b/>
                <w:sz w:val="28"/>
              </w:rPr>
              <w:t>１．６</w:t>
            </w:r>
            <w:r w:rsidR="002173D4" w:rsidRPr="002173D4">
              <w:rPr>
                <w:rFonts w:hint="eastAsia"/>
                <w:b/>
                <w:sz w:val="28"/>
              </w:rPr>
              <w:t>％</w:t>
            </w:r>
            <w:r w:rsidR="002173D4" w:rsidRPr="002173D4">
              <w:rPr>
                <w:rFonts w:hint="eastAsia"/>
                <w:sz w:val="28"/>
              </w:rPr>
              <w:t>（※利率は変更されることがあります。）</w:t>
            </w:r>
          </w:p>
          <w:p w14:paraId="77903E11" w14:textId="5D16CC07" w:rsidR="002173D4" w:rsidRDefault="002173D4" w:rsidP="00EE698B">
            <w:pPr>
              <w:spacing w:line="320" w:lineRule="exact"/>
              <w:jc w:val="center"/>
              <w:rPr>
                <w:rFonts w:asciiTheme="minorEastAsia" w:hAnsiTheme="minorEastAsia"/>
              </w:rPr>
            </w:pPr>
            <w:r>
              <w:rPr>
                <w:rFonts w:asciiTheme="minorEastAsia" w:hAnsiTheme="minorEastAsia" w:hint="eastAsia"/>
              </w:rPr>
              <w:t>✽</w:t>
            </w:r>
            <w:r w:rsidRPr="002173D4">
              <w:rPr>
                <w:rFonts w:asciiTheme="minorEastAsia" w:hAnsiTheme="minorEastAsia" w:hint="eastAsia"/>
                <w:b/>
              </w:rPr>
              <w:t>支払った年間利息の３０％以内の額を、市が</w:t>
            </w:r>
            <w:r w:rsidR="009358CB">
              <w:rPr>
                <w:rFonts w:asciiTheme="minorEastAsia" w:hAnsiTheme="minorEastAsia" w:hint="eastAsia"/>
                <w:b/>
              </w:rPr>
              <w:t>補給</w:t>
            </w:r>
            <w:r>
              <w:rPr>
                <w:rFonts w:asciiTheme="minorEastAsia" w:hAnsiTheme="minorEastAsia" w:hint="eastAsia"/>
              </w:rPr>
              <w:t>いたします。</w:t>
            </w:r>
          </w:p>
          <w:p w14:paraId="73AA09AF" w14:textId="10C25815" w:rsidR="002173D4" w:rsidRPr="002173D4" w:rsidRDefault="002173D4" w:rsidP="00EE698B">
            <w:pPr>
              <w:spacing w:line="320" w:lineRule="exact"/>
              <w:jc w:val="center"/>
            </w:pPr>
            <w:r>
              <w:rPr>
                <w:rFonts w:asciiTheme="minorEastAsia" w:hAnsiTheme="minorEastAsia" w:hint="eastAsia"/>
              </w:rPr>
              <w:t>（延滞利息金は、</w:t>
            </w:r>
            <w:r w:rsidR="009358CB">
              <w:rPr>
                <w:rFonts w:asciiTheme="minorEastAsia" w:hAnsiTheme="minorEastAsia" w:hint="eastAsia"/>
              </w:rPr>
              <w:t>補給</w:t>
            </w:r>
            <w:r>
              <w:rPr>
                <w:rFonts w:asciiTheme="minorEastAsia" w:hAnsiTheme="minorEastAsia" w:hint="eastAsia"/>
              </w:rPr>
              <w:t>対象になりません。）</w:t>
            </w:r>
          </w:p>
        </w:tc>
      </w:tr>
      <w:tr w:rsidR="00631878" w14:paraId="0862AC15" w14:textId="77777777" w:rsidTr="00FE3260">
        <w:trPr>
          <w:trHeight w:val="1587"/>
        </w:trPr>
        <w:tc>
          <w:tcPr>
            <w:tcW w:w="1305" w:type="dxa"/>
            <w:gridSpan w:val="2"/>
            <w:vAlign w:val="center"/>
          </w:tcPr>
          <w:p w14:paraId="23E6F698" w14:textId="77777777" w:rsidR="00FE3260" w:rsidRDefault="00631878" w:rsidP="00630AFE">
            <w:pPr>
              <w:jc w:val="center"/>
            </w:pPr>
            <w:r>
              <w:rPr>
                <w:rFonts w:hint="eastAsia"/>
              </w:rPr>
              <w:t>償還</w:t>
            </w:r>
          </w:p>
          <w:p w14:paraId="04135808" w14:textId="7524E80B" w:rsidR="00FE3260" w:rsidRDefault="00631878" w:rsidP="00630AFE">
            <w:pPr>
              <w:jc w:val="center"/>
            </w:pPr>
            <w:r>
              <w:rPr>
                <w:rFonts w:hint="eastAsia"/>
              </w:rPr>
              <w:t>期間</w:t>
            </w:r>
          </w:p>
          <w:p w14:paraId="79DF6D8A" w14:textId="77777777" w:rsidR="00FE3260" w:rsidRDefault="00631878" w:rsidP="00630AFE">
            <w:pPr>
              <w:jc w:val="center"/>
            </w:pPr>
            <w:r>
              <w:rPr>
                <w:rFonts w:hint="eastAsia"/>
              </w:rPr>
              <w:t>及び</w:t>
            </w:r>
          </w:p>
          <w:p w14:paraId="59687CA9" w14:textId="6E8EDDC9" w:rsidR="00631878" w:rsidRDefault="00631878" w:rsidP="00630AFE">
            <w:pPr>
              <w:jc w:val="center"/>
            </w:pPr>
            <w:r>
              <w:rPr>
                <w:rFonts w:hint="eastAsia"/>
              </w:rPr>
              <w:t>方法</w:t>
            </w:r>
          </w:p>
        </w:tc>
        <w:tc>
          <w:tcPr>
            <w:tcW w:w="9356" w:type="dxa"/>
            <w:gridSpan w:val="3"/>
            <w:vAlign w:val="center"/>
          </w:tcPr>
          <w:p w14:paraId="188351BD" w14:textId="77777777" w:rsidR="00631878" w:rsidRPr="00EE698B" w:rsidRDefault="002173D4" w:rsidP="00EE698B">
            <w:pPr>
              <w:spacing w:line="320" w:lineRule="exact"/>
              <w:jc w:val="center"/>
              <w:rPr>
                <w:sz w:val="32"/>
              </w:rPr>
            </w:pPr>
            <w:r w:rsidRPr="00EE698B">
              <w:rPr>
                <w:rFonts w:hint="eastAsia"/>
                <w:sz w:val="32"/>
              </w:rPr>
              <w:t>◎</w:t>
            </w:r>
            <w:r w:rsidRPr="00EE698B">
              <w:rPr>
                <w:rFonts w:hint="eastAsia"/>
                <w:b/>
                <w:sz w:val="32"/>
              </w:rPr>
              <w:t>設備資金　１２年以内</w:t>
            </w:r>
            <w:r w:rsidRPr="00EE698B">
              <w:rPr>
                <w:rFonts w:hint="eastAsia"/>
                <w:sz w:val="32"/>
              </w:rPr>
              <w:t>（据置期間１２月以内）</w:t>
            </w:r>
          </w:p>
          <w:p w14:paraId="00E37A2F" w14:textId="77777777" w:rsidR="002173D4" w:rsidRPr="00EE698B" w:rsidRDefault="002173D4" w:rsidP="00EE698B">
            <w:pPr>
              <w:spacing w:line="320" w:lineRule="exact"/>
              <w:jc w:val="center"/>
              <w:rPr>
                <w:sz w:val="32"/>
              </w:rPr>
            </w:pPr>
            <w:r w:rsidRPr="00EE698B">
              <w:rPr>
                <w:rFonts w:hint="eastAsia"/>
                <w:sz w:val="32"/>
              </w:rPr>
              <w:t>◎</w:t>
            </w:r>
            <w:r w:rsidRPr="00EE698B">
              <w:rPr>
                <w:rFonts w:hint="eastAsia"/>
                <w:b/>
                <w:sz w:val="32"/>
              </w:rPr>
              <w:t>運転資金　１０年以内</w:t>
            </w:r>
            <w:r w:rsidRPr="00EE698B">
              <w:rPr>
                <w:rFonts w:hint="eastAsia"/>
                <w:sz w:val="32"/>
              </w:rPr>
              <w:t>（据置期間　６月以内）</w:t>
            </w:r>
          </w:p>
          <w:p w14:paraId="31D30B3B" w14:textId="00FA7C05" w:rsidR="002173D4" w:rsidRPr="002173D4" w:rsidRDefault="00C539A5" w:rsidP="00EE698B">
            <w:pPr>
              <w:spacing w:line="320" w:lineRule="exact"/>
              <w:jc w:val="center"/>
            </w:pPr>
            <w:r w:rsidRPr="00EE698B">
              <w:rPr>
                <w:rFonts w:hint="eastAsia"/>
                <w:sz w:val="28"/>
              </w:rPr>
              <w:t>償還方法は、</w:t>
            </w:r>
            <w:r w:rsidR="00D35F03">
              <w:rPr>
                <w:rFonts w:hint="eastAsia"/>
                <w:sz w:val="28"/>
              </w:rPr>
              <w:t>割賦</w:t>
            </w:r>
            <w:r w:rsidRPr="00EE698B">
              <w:rPr>
                <w:rFonts w:hint="eastAsia"/>
                <w:sz w:val="28"/>
              </w:rPr>
              <w:t>償還とします（ただし繰り上げ償還を妨げません）。</w:t>
            </w:r>
          </w:p>
        </w:tc>
      </w:tr>
      <w:tr w:rsidR="00631878" w14:paraId="09F64323" w14:textId="77777777" w:rsidTr="00FE3260">
        <w:trPr>
          <w:trHeight w:val="1283"/>
        </w:trPr>
        <w:tc>
          <w:tcPr>
            <w:tcW w:w="1305" w:type="dxa"/>
            <w:gridSpan w:val="2"/>
            <w:vAlign w:val="center"/>
          </w:tcPr>
          <w:p w14:paraId="6B4394AE" w14:textId="77777777" w:rsidR="00FE3260" w:rsidRDefault="00631878" w:rsidP="00630AFE">
            <w:pPr>
              <w:jc w:val="center"/>
            </w:pPr>
            <w:r>
              <w:rPr>
                <w:rFonts w:hint="eastAsia"/>
              </w:rPr>
              <w:t>信用</w:t>
            </w:r>
          </w:p>
          <w:p w14:paraId="4C7051D8" w14:textId="0B7A3B5A" w:rsidR="00631878" w:rsidRDefault="00631878" w:rsidP="00630AFE">
            <w:pPr>
              <w:jc w:val="center"/>
            </w:pPr>
            <w:r>
              <w:rPr>
                <w:rFonts w:hint="eastAsia"/>
              </w:rPr>
              <w:t>保証</w:t>
            </w:r>
          </w:p>
        </w:tc>
        <w:tc>
          <w:tcPr>
            <w:tcW w:w="9356" w:type="dxa"/>
            <w:gridSpan w:val="3"/>
            <w:vAlign w:val="center"/>
          </w:tcPr>
          <w:p w14:paraId="0C00B41C" w14:textId="77777777" w:rsidR="00631878" w:rsidRPr="00EE698B" w:rsidRDefault="00C539A5" w:rsidP="00EE698B">
            <w:pPr>
              <w:spacing w:line="320" w:lineRule="exact"/>
              <w:jc w:val="center"/>
              <w:rPr>
                <w:sz w:val="28"/>
              </w:rPr>
            </w:pPr>
            <w:r w:rsidRPr="00EE698B">
              <w:rPr>
                <w:rFonts w:hint="eastAsia"/>
                <w:sz w:val="28"/>
              </w:rPr>
              <w:t>信用保証料率は、埼玉県信用保証協会が定める率とします。</w:t>
            </w:r>
          </w:p>
          <w:p w14:paraId="30A6CC3E" w14:textId="4F9D6D44" w:rsidR="00C539A5" w:rsidRDefault="00C539A5" w:rsidP="00FE3260">
            <w:pPr>
              <w:spacing w:line="320" w:lineRule="exact"/>
              <w:jc w:val="center"/>
            </w:pPr>
            <w:r w:rsidRPr="00EE698B">
              <w:rPr>
                <w:rFonts w:asciiTheme="minorEastAsia" w:hAnsiTheme="minorEastAsia" w:hint="eastAsia"/>
                <w:sz w:val="28"/>
              </w:rPr>
              <w:t>✽なお、「一般小口資金」については「</w:t>
            </w:r>
            <w:r w:rsidRPr="00EE698B">
              <w:rPr>
                <w:rFonts w:asciiTheme="minorEastAsia" w:hAnsiTheme="minorEastAsia" w:hint="eastAsia"/>
                <w:b/>
                <w:sz w:val="28"/>
              </w:rPr>
              <w:t>責任共有制度</w:t>
            </w:r>
            <w:r w:rsidRPr="00EE698B">
              <w:rPr>
                <w:rFonts w:asciiTheme="minorEastAsia" w:hAnsiTheme="minorEastAsia" w:hint="eastAsia"/>
                <w:sz w:val="28"/>
              </w:rPr>
              <w:t>」が適用されま</w:t>
            </w:r>
            <w:r w:rsidR="00FE3260">
              <w:rPr>
                <w:rFonts w:asciiTheme="minorEastAsia" w:hAnsiTheme="minorEastAsia" w:hint="eastAsia"/>
                <w:sz w:val="28"/>
              </w:rPr>
              <w:t>す。</w:t>
            </w:r>
            <w:r w:rsidRPr="00EE698B">
              <w:rPr>
                <w:rFonts w:asciiTheme="minorEastAsia" w:hAnsiTheme="minorEastAsia" w:hint="eastAsia"/>
                <w:sz w:val="28"/>
              </w:rPr>
              <w:t>（６ページの解説（３）をご覧ください。）</w:t>
            </w:r>
          </w:p>
        </w:tc>
      </w:tr>
      <w:tr w:rsidR="00630AFE" w14:paraId="0D833889" w14:textId="77777777" w:rsidTr="00FE3260">
        <w:trPr>
          <w:trHeight w:val="4025"/>
        </w:trPr>
        <w:tc>
          <w:tcPr>
            <w:tcW w:w="1305" w:type="dxa"/>
            <w:gridSpan w:val="2"/>
            <w:vAlign w:val="center"/>
          </w:tcPr>
          <w:p w14:paraId="49C219E1" w14:textId="77777777" w:rsidR="00FE3260" w:rsidRDefault="00631878" w:rsidP="00630AFE">
            <w:pPr>
              <w:jc w:val="center"/>
            </w:pPr>
            <w:r>
              <w:rPr>
                <w:rFonts w:hint="eastAsia"/>
              </w:rPr>
              <w:t>連帯</w:t>
            </w:r>
          </w:p>
          <w:p w14:paraId="268EE1D3" w14:textId="26300FF3" w:rsidR="00FE3260" w:rsidRDefault="00631878" w:rsidP="00630AFE">
            <w:pPr>
              <w:jc w:val="center"/>
            </w:pPr>
            <w:r>
              <w:rPr>
                <w:rFonts w:hint="eastAsia"/>
              </w:rPr>
              <w:t>保証人</w:t>
            </w:r>
          </w:p>
          <w:p w14:paraId="2C99E7C9" w14:textId="0DAABAB9" w:rsidR="00FE3260" w:rsidRDefault="00FE3260" w:rsidP="00630AFE">
            <w:pPr>
              <w:jc w:val="center"/>
            </w:pPr>
            <w:r>
              <w:rPr>
                <w:rFonts w:hint="eastAsia"/>
              </w:rPr>
              <w:t>及び</w:t>
            </w:r>
          </w:p>
          <w:p w14:paraId="477A5CAC" w14:textId="243BD609" w:rsidR="00630AFE" w:rsidRDefault="00631878" w:rsidP="00630AFE">
            <w:pPr>
              <w:jc w:val="center"/>
            </w:pPr>
            <w:r>
              <w:rPr>
                <w:rFonts w:hint="eastAsia"/>
              </w:rPr>
              <w:t>担保</w:t>
            </w:r>
          </w:p>
        </w:tc>
        <w:tc>
          <w:tcPr>
            <w:tcW w:w="4082" w:type="dxa"/>
            <w:vAlign w:val="center"/>
          </w:tcPr>
          <w:p w14:paraId="3C420CD9" w14:textId="77777777" w:rsidR="00630AFE" w:rsidRDefault="00C539A5" w:rsidP="00EE698B">
            <w:pPr>
              <w:spacing w:line="320" w:lineRule="exact"/>
            </w:pPr>
            <w:r>
              <w:rPr>
                <w:rFonts w:hint="eastAsia"/>
              </w:rPr>
              <w:t>◎連帯保証人</w:t>
            </w:r>
          </w:p>
          <w:p w14:paraId="4CF3BCEB" w14:textId="12F9AB91" w:rsidR="00C539A5" w:rsidRDefault="00C539A5" w:rsidP="00EE698B">
            <w:pPr>
              <w:spacing w:line="320" w:lineRule="exact"/>
            </w:pPr>
            <w:r>
              <w:rPr>
                <w:rFonts w:hint="eastAsia"/>
              </w:rPr>
              <w:t xml:space="preserve">　原則として、</w:t>
            </w:r>
            <w:r w:rsidRPr="003A562F">
              <w:rPr>
                <w:rFonts w:hint="eastAsia"/>
                <w:u w:val="single"/>
              </w:rPr>
              <w:t>個人</w:t>
            </w:r>
            <w:r w:rsidR="003A562F" w:rsidRPr="003A562F">
              <w:rPr>
                <w:rFonts w:hint="eastAsia"/>
                <w:u w:val="single"/>
              </w:rPr>
              <w:t>の場合は</w:t>
            </w:r>
            <w:r w:rsidRPr="003A562F">
              <w:rPr>
                <w:rFonts w:hint="eastAsia"/>
                <w:u w:val="single"/>
              </w:rPr>
              <w:t>不要</w:t>
            </w:r>
            <w:r w:rsidR="003A562F" w:rsidRPr="003A562F">
              <w:rPr>
                <w:rFonts w:hint="eastAsia"/>
                <w:u w:val="single"/>
              </w:rPr>
              <w:t>、</w:t>
            </w:r>
            <w:r w:rsidRPr="003A562F">
              <w:rPr>
                <w:rFonts w:hint="eastAsia"/>
                <w:u w:val="single"/>
              </w:rPr>
              <w:t>法人の場合は、</w:t>
            </w:r>
            <w:r w:rsidR="009358CB">
              <w:rPr>
                <w:rFonts w:hint="eastAsia"/>
                <w:u w:val="single"/>
              </w:rPr>
              <w:t>保証協会の定めによります。</w:t>
            </w:r>
          </w:p>
          <w:p w14:paraId="15C42631" w14:textId="079E8512" w:rsidR="00C539A5" w:rsidRDefault="00C539A5" w:rsidP="00EE698B">
            <w:pPr>
              <w:spacing w:line="320" w:lineRule="exact"/>
              <w:ind w:leftChars="100" w:left="480" w:hangingChars="100" w:hanging="240"/>
              <w:rPr>
                <w:u w:val="single"/>
              </w:rPr>
            </w:pPr>
            <w:r>
              <w:rPr>
                <w:rFonts w:hint="eastAsia"/>
              </w:rPr>
              <w:t>※</w:t>
            </w:r>
            <w:r w:rsidRPr="003A562F">
              <w:rPr>
                <w:rFonts w:hint="eastAsia"/>
                <w:u w:val="single"/>
              </w:rPr>
              <w:t>連帯保証人については、６ページの解説（４）を併せてご覧ください。</w:t>
            </w:r>
          </w:p>
          <w:p w14:paraId="6763ACD3" w14:textId="77777777" w:rsidR="008633AF" w:rsidRPr="003A562F" w:rsidRDefault="008633AF" w:rsidP="00EE698B">
            <w:pPr>
              <w:spacing w:line="320" w:lineRule="exact"/>
              <w:ind w:leftChars="100" w:left="480" w:hangingChars="100" w:hanging="240"/>
              <w:rPr>
                <w:u w:val="single"/>
              </w:rPr>
            </w:pPr>
          </w:p>
          <w:p w14:paraId="20F9ED6F" w14:textId="77777777" w:rsidR="00EE698B" w:rsidRDefault="00EE698B" w:rsidP="00EE698B">
            <w:pPr>
              <w:spacing w:line="320" w:lineRule="exact"/>
            </w:pPr>
            <w:r>
              <w:rPr>
                <w:rFonts w:hint="eastAsia"/>
              </w:rPr>
              <w:t>◎担保</w:t>
            </w:r>
          </w:p>
          <w:p w14:paraId="2F1687AD" w14:textId="77777777" w:rsidR="00EE698B" w:rsidRPr="00C539A5" w:rsidRDefault="00EE698B" w:rsidP="00EE698B">
            <w:pPr>
              <w:spacing w:line="320" w:lineRule="exact"/>
            </w:pPr>
            <w:r>
              <w:rPr>
                <w:rFonts w:hint="eastAsia"/>
              </w:rPr>
              <w:t xml:space="preserve">　必要に応じて徴求します。</w:t>
            </w:r>
          </w:p>
        </w:tc>
        <w:tc>
          <w:tcPr>
            <w:tcW w:w="5274" w:type="dxa"/>
            <w:gridSpan w:val="2"/>
            <w:vAlign w:val="center"/>
          </w:tcPr>
          <w:p w14:paraId="0E5FD536" w14:textId="77777777" w:rsidR="00630AFE" w:rsidRDefault="003A562F" w:rsidP="003A562F">
            <w:pPr>
              <w:spacing w:line="320" w:lineRule="exact"/>
            </w:pPr>
            <w:r>
              <w:rPr>
                <w:rFonts w:hint="eastAsia"/>
              </w:rPr>
              <w:t>連帯保証人、担保ともに必要ありません。</w:t>
            </w:r>
          </w:p>
        </w:tc>
      </w:tr>
      <w:tr w:rsidR="00631878" w14:paraId="0A777D6B" w14:textId="77777777" w:rsidTr="00FE3260">
        <w:trPr>
          <w:trHeight w:val="1407"/>
        </w:trPr>
        <w:tc>
          <w:tcPr>
            <w:tcW w:w="1305" w:type="dxa"/>
            <w:gridSpan w:val="2"/>
            <w:vAlign w:val="center"/>
          </w:tcPr>
          <w:p w14:paraId="1E6EAA3F" w14:textId="77777777" w:rsidR="00FE3260" w:rsidRDefault="00631878" w:rsidP="00630AFE">
            <w:pPr>
              <w:jc w:val="center"/>
            </w:pPr>
            <w:r>
              <w:rPr>
                <w:rFonts w:hint="eastAsia"/>
              </w:rPr>
              <w:t>融資</w:t>
            </w:r>
          </w:p>
          <w:p w14:paraId="7E1C90EB" w14:textId="3FAB01BE" w:rsidR="00631878" w:rsidRDefault="00631878" w:rsidP="00630AFE">
            <w:pPr>
              <w:jc w:val="center"/>
            </w:pPr>
            <w:r>
              <w:rPr>
                <w:rFonts w:hint="eastAsia"/>
              </w:rPr>
              <w:t>申込</w:t>
            </w:r>
          </w:p>
        </w:tc>
        <w:tc>
          <w:tcPr>
            <w:tcW w:w="9356" w:type="dxa"/>
            <w:gridSpan w:val="3"/>
            <w:vAlign w:val="center"/>
          </w:tcPr>
          <w:p w14:paraId="28F08D92" w14:textId="77777777" w:rsidR="00631878" w:rsidRPr="00EE698B" w:rsidRDefault="00C539A5" w:rsidP="00EE698B">
            <w:pPr>
              <w:spacing w:line="320" w:lineRule="exact"/>
              <w:rPr>
                <w:sz w:val="28"/>
              </w:rPr>
            </w:pPr>
            <w:r w:rsidRPr="00EE698B">
              <w:rPr>
                <w:rFonts w:hint="eastAsia"/>
                <w:sz w:val="28"/>
              </w:rPr>
              <w:t>申込は、</w:t>
            </w:r>
            <w:r w:rsidR="00566949">
              <w:rPr>
                <w:rFonts w:hint="eastAsia"/>
                <w:sz w:val="28"/>
                <w:bdr w:val="single" w:sz="4" w:space="0" w:color="auto"/>
              </w:rPr>
              <w:t>白岡市役所２</w:t>
            </w:r>
            <w:r w:rsidRPr="003A562F">
              <w:rPr>
                <w:rFonts w:hint="eastAsia"/>
                <w:sz w:val="28"/>
                <w:bdr w:val="single" w:sz="4" w:space="0" w:color="auto"/>
              </w:rPr>
              <w:t>階</w:t>
            </w:r>
            <w:r w:rsidR="00566949">
              <w:rPr>
                <w:rFonts w:hint="eastAsia"/>
                <w:sz w:val="28"/>
                <w:bdr w:val="single" w:sz="4" w:space="0" w:color="auto"/>
              </w:rPr>
              <w:t>商工観光</w:t>
            </w:r>
            <w:r w:rsidRPr="003A562F">
              <w:rPr>
                <w:rFonts w:hint="eastAsia"/>
                <w:sz w:val="28"/>
                <w:bdr w:val="single" w:sz="4" w:space="0" w:color="auto"/>
              </w:rPr>
              <w:t>課</w:t>
            </w:r>
            <w:r w:rsidRPr="00EE698B">
              <w:rPr>
                <w:rFonts w:hint="eastAsia"/>
                <w:sz w:val="28"/>
              </w:rPr>
              <w:t>の窓口で随時受け付けています。</w:t>
            </w:r>
          </w:p>
          <w:p w14:paraId="2F73D9CE" w14:textId="77777777" w:rsidR="00C539A5" w:rsidRPr="00C539A5" w:rsidRDefault="00C539A5" w:rsidP="00EE698B">
            <w:pPr>
              <w:spacing w:line="320" w:lineRule="exact"/>
            </w:pPr>
            <w:r w:rsidRPr="00EE698B">
              <w:rPr>
                <w:rFonts w:asciiTheme="minorEastAsia" w:hAnsiTheme="minorEastAsia" w:hint="eastAsia"/>
                <w:sz w:val="28"/>
              </w:rPr>
              <w:t>✽書類不備等により受付できない場合がありますので、事前に御確認ください。</w:t>
            </w:r>
          </w:p>
        </w:tc>
      </w:tr>
    </w:tbl>
    <w:p w14:paraId="2BD0F1E3" w14:textId="77777777" w:rsidR="008633AF" w:rsidRDefault="008633AF" w:rsidP="003A562F">
      <w:pPr>
        <w:jc w:val="center"/>
        <w:rPr>
          <w:b/>
          <w:sz w:val="32"/>
          <w:bdr w:val="single" w:sz="4" w:space="0" w:color="auto"/>
        </w:rPr>
      </w:pPr>
    </w:p>
    <w:p w14:paraId="25133396" w14:textId="75E9F7B6" w:rsidR="003A562F" w:rsidRPr="00FE7930" w:rsidRDefault="003A562F" w:rsidP="003A562F">
      <w:pPr>
        <w:jc w:val="center"/>
        <w:rPr>
          <w:sz w:val="32"/>
        </w:rPr>
      </w:pPr>
      <w:r w:rsidRPr="00FE7930">
        <w:rPr>
          <w:rFonts w:hint="eastAsia"/>
          <w:b/>
          <w:sz w:val="32"/>
          <w:bdr w:val="single" w:sz="4" w:space="0" w:color="auto"/>
        </w:rPr>
        <w:lastRenderedPageBreak/>
        <w:t>融　資　取　扱　金　融　機　関</w:t>
      </w:r>
    </w:p>
    <w:p w14:paraId="6CAEC06E" w14:textId="77777777" w:rsidR="003A562F" w:rsidRPr="003A562F" w:rsidRDefault="003A562F" w:rsidP="003A562F">
      <w:pPr>
        <w:rPr>
          <w:b/>
          <w:sz w:val="28"/>
        </w:rPr>
      </w:pPr>
      <w:r>
        <w:rPr>
          <w:rFonts w:hint="eastAsia"/>
          <w:sz w:val="28"/>
        </w:rPr>
        <w:t xml:space="preserve">　</w:t>
      </w:r>
      <w:r w:rsidRPr="003A562F">
        <w:rPr>
          <w:rFonts w:hint="eastAsia"/>
          <w:b/>
          <w:sz w:val="28"/>
        </w:rPr>
        <w:t xml:space="preserve">　◎埼玉りそな銀行白岡支店　　　　◎埼玉懸信用金庫白岡支店</w:t>
      </w:r>
    </w:p>
    <w:p w14:paraId="07192BFC" w14:textId="77777777" w:rsidR="003A562F" w:rsidRDefault="003A562F" w:rsidP="003A562F">
      <w:pPr>
        <w:rPr>
          <w:sz w:val="28"/>
        </w:rPr>
      </w:pPr>
      <w:r w:rsidRPr="003A562F">
        <w:rPr>
          <w:rFonts w:hint="eastAsia"/>
          <w:b/>
          <w:sz w:val="28"/>
        </w:rPr>
        <w:t xml:space="preserve">　　◎足利銀行白岡支店　　　　　　　◎武蔵野銀行新白岡支店</w:t>
      </w:r>
    </w:p>
    <w:p w14:paraId="6BB904F0" w14:textId="77777777" w:rsidR="003A562F" w:rsidRDefault="003A562F" w:rsidP="003A562F">
      <w:pPr>
        <w:rPr>
          <w:sz w:val="28"/>
        </w:rPr>
      </w:pPr>
    </w:p>
    <w:p w14:paraId="33FF5357" w14:textId="77777777" w:rsidR="003A562F" w:rsidRDefault="003A562F" w:rsidP="003A562F">
      <w:pPr>
        <w:rPr>
          <w:sz w:val="28"/>
        </w:rPr>
      </w:pPr>
      <w:r w:rsidRPr="003A562F">
        <w:rPr>
          <w:rFonts w:hint="eastAsia"/>
          <w:sz w:val="32"/>
        </w:rPr>
        <w:t>２　融資申込みから保証承諾、融資実行までの流れ</w:t>
      </w:r>
    </w:p>
    <w:p w14:paraId="652CF6A9" w14:textId="77777777" w:rsidR="00FE7930" w:rsidRDefault="00394B00" w:rsidP="003A562F">
      <w:pPr>
        <w:rPr>
          <w:sz w:val="28"/>
          <w:bdr w:val="single" w:sz="4" w:space="0" w:color="auto"/>
        </w:rPr>
      </w:pPr>
      <w:r>
        <w:rPr>
          <w:noProof/>
          <w:sz w:val="28"/>
        </w:rPr>
        <mc:AlternateContent>
          <mc:Choice Requires="wps">
            <w:drawing>
              <wp:anchor distT="0" distB="0" distL="114300" distR="114300" simplePos="0" relativeHeight="251684864" behindDoc="0" locked="0" layoutInCell="1" allowOverlap="1" wp14:anchorId="170FB9F7" wp14:editId="515DED68">
                <wp:simplePos x="0" y="0"/>
                <wp:positionH relativeFrom="column">
                  <wp:posOffset>4280535</wp:posOffset>
                </wp:positionH>
                <wp:positionV relativeFrom="paragraph">
                  <wp:posOffset>5099685</wp:posOffset>
                </wp:positionV>
                <wp:extent cx="2362200" cy="1114425"/>
                <wp:effectExtent l="0" t="127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8765D" w14:textId="77777777" w:rsidR="00B303F9" w:rsidRDefault="00B303F9">
                            <w:r>
                              <w:rPr>
                                <w:rFonts w:hint="eastAsia"/>
                              </w:rPr>
                              <w:t>※金融機関と信用保証協会の審査の結果、ご希望に添えない場合があります。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B9F7" id="_x0000_t202" coordsize="21600,21600" o:spt="202" path="m,l,21600r21600,l21600,xe">
                <v:stroke joinstyle="miter"/>
                <v:path gradientshapeok="t" o:connecttype="rect"/>
              </v:shapetype>
              <v:shape id="Text Box 33" o:spid="_x0000_s1028" type="#_x0000_t202" style="position:absolute;left:0;text-align:left;margin-left:337.05pt;margin-top:401.55pt;width:186pt;height:8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n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" stroked="f">
                <v:textbox inset="5.85pt,.7pt,5.85pt,.7pt">
                  <w:txbxContent>
                    <w:p w14:paraId="50E8765D" w14:textId="77777777" w:rsidR="00B303F9" w:rsidRDefault="00B303F9">
                      <w:r>
                        <w:rPr>
                          <w:rFonts w:hint="eastAsia"/>
                        </w:rPr>
                        <w:t>※金融機関と信用保証協会の審査の結果、ご希望に添えない場合があります。</w:t>
                      </w:r>
                    </w:p>
                  </w:txbxContent>
                </v:textbox>
              </v:shape>
            </w:pict>
          </mc:Fallback>
        </mc:AlternateContent>
      </w:r>
      <w:r>
        <w:rPr>
          <w:noProof/>
          <w:sz w:val="28"/>
        </w:rPr>
        <mc:AlternateContent>
          <mc:Choice Requires="wps">
            <w:drawing>
              <wp:anchor distT="0" distB="0" distL="114300" distR="114300" simplePos="0" relativeHeight="251683840" behindDoc="0" locked="0" layoutInCell="1" allowOverlap="1" wp14:anchorId="1B697CDC" wp14:editId="38E7C1BD">
                <wp:simplePos x="0" y="0"/>
                <wp:positionH relativeFrom="column">
                  <wp:posOffset>4185285</wp:posOffset>
                </wp:positionH>
                <wp:positionV relativeFrom="paragraph">
                  <wp:posOffset>1937385</wp:posOffset>
                </wp:positionV>
                <wp:extent cx="2533650" cy="866775"/>
                <wp:effectExtent l="0" t="1270" r="0" b="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3F648" w14:textId="77777777" w:rsidR="00B303F9" w:rsidRPr="00FE7930" w:rsidRDefault="00B303F9">
                            <w:pPr>
                              <w:rPr>
                                <w:szCs w:val="28"/>
                              </w:rPr>
                            </w:pPr>
                            <w:r w:rsidRPr="00FE7930">
                              <w:rPr>
                                <w:rFonts w:hint="eastAsia"/>
                                <w:szCs w:val="28"/>
                              </w:rPr>
                              <w:t>※書類審査の他、現地調査を実施する場合がありますので、ご協力をお願いいたします。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7CDC" id="Text Box 32" o:spid="_x0000_s1029" type="#_x0000_t202" style="position:absolute;left:0;text-align:left;margin-left:329.55pt;margin-top:152.55pt;width:199.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" stroked="f">
                <v:textbox inset="5.85pt,.7pt,5.85pt,.7pt">
                  <w:txbxContent>
                    <w:p w14:paraId="1D63F648" w14:textId="77777777" w:rsidR="00B303F9" w:rsidRPr="00FE7930" w:rsidRDefault="00B303F9">
                      <w:pPr>
                        <w:rPr>
                          <w:szCs w:val="28"/>
                        </w:rPr>
                      </w:pPr>
                      <w:r w:rsidRPr="00FE7930">
                        <w:rPr>
                          <w:rFonts w:hint="eastAsia"/>
                          <w:szCs w:val="28"/>
                        </w:rPr>
                        <w:t>※書類審査の他、現地調査を実施する場合がありますので、ご協力をお願いいたします。</w:t>
                      </w:r>
                    </w:p>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14:anchorId="2E0043E2" wp14:editId="5B38EEDF">
                <wp:simplePos x="0" y="0"/>
                <wp:positionH relativeFrom="column">
                  <wp:posOffset>2889885</wp:posOffset>
                </wp:positionH>
                <wp:positionV relativeFrom="paragraph">
                  <wp:posOffset>5671185</wp:posOffset>
                </wp:positionV>
                <wp:extent cx="1647825" cy="381000"/>
                <wp:effectExtent l="0" t="1270" r="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CE09"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保証承諾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43E2" id="Text Box 31" o:spid="_x0000_s1030" type="#_x0000_t202" style="position:absolute;left:0;text-align:left;margin-left:227.55pt;margin-top:446.55pt;width:129.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" filled="f" stroked="f">
                <v:textbox inset="5.85pt,.7pt,5.85pt,.7pt">
                  <w:txbxContent>
                    <w:p w14:paraId="5C8BCE09"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保証承諾</w:t>
                      </w:r>
                    </w:p>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14:anchorId="3230BC93" wp14:editId="12BF2BE5">
                <wp:simplePos x="0" y="0"/>
                <wp:positionH relativeFrom="column">
                  <wp:posOffset>2775585</wp:posOffset>
                </wp:positionH>
                <wp:positionV relativeFrom="paragraph">
                  <wp:posOffset>4471035</wp:posOffset>
                </wp:positionV>
                <wp:extent cx="2047875" cy="419100"/>
                <wp:effectExtent l="0" t="1270" r="0"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2E03"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金融機関での融資決定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BC93" id="Text Box 30" o:spid="_x0000_s1031" type="#_x0000_t202" style="position:absolute;left:0;text-align:left;margin-left:218.55pt;margin-top:352.05pt;width:161.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OQv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" filled="f" stroked="f">
                <v:textbox inset="5.85pt,.7pt,5.85pt,.7pt">
                  <w:txbxContent>
                    <w:p w14:paraId="215F2E03"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金融機関での融資決定</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4B03B786" wp14:editId="68A46685">
                <wp:simplePos x="0" y="0"/>
                <wp:positionH relativeFrom="column">
                  <wp:posOffset>2708910</wp:posOffset>
                </wp:positionH>
                <wp:positionV relativeFrom="paragraph">
                  <wp:posOffset>2099310</wp:posOffset>
                </wp:positionV>
                <wp:extent cx="1419225" cy="400050"/>
                <wp:effectExtent l="0" t="1270" r="0"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5950"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市での融資決定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B786" id="Text Box 29" o:spid="_x0000_s1032" type="#_x0000_t202" style="position:absolute;left:0;text-align:left;margin-left:213.3pt;margin-top:165.3pt;width:111.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Obv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" filled="f" stroked="f">
                <v:textbox inset="5.85pt,.7pt,5.85pt,.7pt">
                  <w:txbxContent>
                    <w:p w14:paraId="2FF05950"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市での融資決定</w:t>
                      </w:r>
                    </w:p>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14:anchorId="05FDEA2A" wp14:editId="790D0BAC">
                <wp:simplePos x="0" y="0"/>
                <wp:positionH relativeFrom="column">
                  <wp:posOffset>2080260</wp:posOffset>
                </wp:positionH>
                <wp:positionV relativeFrom="paragraph">
                  <wp:posOffset>2099310</wp:posOffset>
                </wp:positionV>
                <wp:extent cx="276225" cy="257175"/>
                <wp:effectExtent l="28575" t="10795" r="28575" b="1778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4C8D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163.8pt;margin-top:165.3pt;width:21.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7696" behindDoc="0" locked="0" layoutInCell="1" allowOverlap="1" wp14:anchorId="0485AB17" wp14:editId="17015086">
                <wp:simplePos x="0" y="0"/>
                <wp:positionH relativeFrom="column">
                  <wp:posOffset>2108835</wp:posOffset>
                </wp:positionH>
                <wp:positionV relativeFrom="paragraph">
                  <wp:posOffset>3347085</wp:posOffset>
                </wp:positionV>
                <wp:extent cx="276225" cy="257175"/>
                <wp:effectExtent l="28575" t="10795" r="28575" b="1778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ACCD91" id="AutoShape 23" o:spid="_x0000_s1026" type="#_x0000_t67" style="position:absolute;left:0;text-align:left;margin-left:166.05pt;margin-top:263.55pt;width:21.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8720" behindDoc="0" locked="0" layoutInCell="1" allowOverlap="1" wp14:anchorId="287ADCE1" wp14:editId="0C78600F">
                <wp:simplePos x="0" y="0"/>
                <wp:positionH relativeFrom="column">
                  <wp:posOffset>2165985</wp:posOffset>
                </wp:positionH>
                <wp:positionV relativeFrom="paragraph">
                  <wp:posOffset>4556760</wp:posOffset>
                </wp:positionV>
                <wp:extent cx="276225" cy="257175"/>
                <wp:effectExtent l="28575" t="10795" r="28575" b="1778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6C26C9" id="AutoShape 24" o:spid="_x0000_s1026" type="#_x0000_t67" style="position:absolute;left:0;text-align:left;margin-left:170.55pt;margin-top:358.8pt;width:21.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9744" behindDoc="0" locked="0" layoutInCell="1" allowOverlap="1" wp14:anchorId="0109DB65" wp14:editId="72327127">
                <wp:simplePos x="0" y="0"/>
                <wp:positionH relativeFrom="column">
                  <wp:posOffset>2165985</wp:posOffset>
                </wp:positionH>
                <wp:positionV relativeFrom="paragraph">
                  <wp:posOffset>5718810</wp:posOffset>
                </wp:positionV>
                <wp:extent cx="276225" cy="257175"/>
                <wp:effectExtent l="28575" t="10795" r="28575" b="1778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E55FC1" id="AutoShape 25" o:spid="_x0000_s1026" type="#_x0000_t67" style="position:absolute;left:0;text-align:left;margin-left:170.55pt;margin-top:450.3pt;width:21.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3600" behindDoc="0" locked="0" layoutInCell="1" allowOverlap="1" wp14:anchorId="142BDF9B" wp14:editId="722DF4AE">
                <wp:simplePos x="0" y="0"/>
                <wp:positionH relativeFrom="column">
                  <wp:posOffset>2080260</wp:posOffset>
                </wp:positionH>
                <wp:positionV relativeFrom="paragraph">
                  <wp:posOffset>984885</wp:posOffset>
                </wp:positionV>
                <wp:extent cx="276225" cy="257175"/>
                <wp:effectExtent l="28575" t="10795" r="28575" b="1778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01928D" id="AutoShape 19" o:spid="_x0000_s1026" type="#_x0000_t67" style="position:absolute;left:0;text-align:left;margin-left:163.8pt;margin-top:77.55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0528" behindDoc="0" locked="0" layoutInCell="1" allowOverlap="1" wp14:anchorId="681099F7" wp14:editId="5FEF8227">
                <wp:simplePos x="0" y="0"/>
                <wp:positionH relativeFrom="column">
                  <wp:posOffset>641985</wp:posOffset>
                </wp:positionH>
                <wp:positionV relativeFrom="paragraph">
                  <wp:posOffset>4890135</wp:posOffset>
                </wp:positionV>
                <wp:extent cx="3362325" cy="714375"/>
                <wp:effectExtent l="9525" t="10795" r="9525" b="825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F30B068" id="AutoShape 15" o:spid="_x0000_s1026" style="position:absolute;left:0;text-align:left;margin-left:50.55pt;margin-top:385.05pt;width:264.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" filled="f">
                <v:textbox inset="5.85pt,.7pt,5.85pt,.7pt"/>
              </v:roundrect>
            </w:pict>
          </mc:Fallback>
        </mc:AlternateContent>
      </w:r>
      <w:r>
        <w:rPr>
          <w:noProof/>
          <w:sz w:val="28"/>
        </w:rPr>
        <mc:AlternateContent>
          <mc:Choice Requires="wps">
            <w:drawing>
              <wp:anchor distT="0" distB="0" distL="114300" distR="114300" simplePos="0" relativeHeight="251669504" behindDoc="0" locked="0" layoutInCell="1" allowOverlap="1" wp14:anchorId="026101D1" wp14:editId="5E8F54C3">
                <wp:simplePos x="0" y="0"/>
                <wp:positionH relativeFrom="column">
                  <wp:posOffset>641985</wp:posOffset>
                </wp:positionH>
                <wp:positionV relativeFrom="paragraph">
                  <wp:posOffset>3756660</wp:posOffset>
                </wp:positionV>
                <wp:extent cx="3362325" cy="714375"/>
                <wp:effectExtent l="9525" t="10795" r="9525" b="825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3B8AD0D" id="AutoShape 14" o:spid="_x0000_s1026" style="position:absolute;left:0;text-align:left;margin-left:50.55pt;margin-top:295.8pt;width:264.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" filled="f">
                <v:textbox inset="5.85pt,.7pt,5.85pt,.7pt"/>
              </v:roundrect>
            </w:pict>
          </mc:Fallback>
        </mc:AlternateContent>
      </w:r>
      <w:r>
        <w:rPr>
          <w:noProof/>
          <w:sz w:val="28"/>
        </w:rPr>
        <mc:AlternateContent>
          <mc:Choice Requires="wps">
            <w:drawing>
              <wp:anchor distT="0" distB="0" distL="114300" distR="114300" simplePos="0" relativeHeight="251668480" behindDoc="0" locked="0" layoutInCell="1" allowOverlap="1" wp14:anchorId="3BB3B2A1" wp14:editId="77D8A9A5">
                <wp:simplePos x="0" y="0"/>
                <wp:positionH relativeFrom="column">
                  <wp:posOffset>641985</wp:posOffset>
                </wp:positionH>
                <wp:positionV relativeFrom="paragraph">
                  <wp:posOffset>2499360</wp:posOffset>
                </wp:positionV>
                <wp:extent cx="3362325" cy="714375"/>
                <wp:effectExtent l="9525" t="10795" r="9525" b="825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5E964F2" id="AutoShape 13" o:spid="_x0000_s1026" style="position:absolute;left:0;text-align:left;margin-left:50.55pt;margin-top:196.8pt;width:264.7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" filled="f">
                <v:textbox inset="5.85pt,.7pt,5.85pt,.7pt"/>
              </v:roundrect>
            </w:pict>
          </mc:Fallback>
        </mc:AlternateContent>
      </w:r>
      <w:r>
        <w:rPr>
          <w:noProof/>
          <w:sz w:val="28"/>
        </w:rPr>
        <mc:AlternateContent>
          <mc:Choice Requires="wps">
            <w:drawing>
              <wp:anchor distT="0" distB="0" distL="114300" distR="114300" simplePos="0" relativeHeight="251672576" behindDoc="0" locked="0" layoutInCell="1" allowOverlap="1" wp14:anchorId="4DF11301" wp14:editId="3472F524">
                <wp:simplePos x="0" y="0"/>
                <wp:positionH relativeFrom="column">
                  <wp:posOffset>641985</wp:posOffset>
                </wp:positionH>
                <wp:positionV relativeFrom="paragraph">
                  <wp:posOffset>1299210</wp:posOffset>
                </wp:positionV>
                <wp:extent cx="3362325" cy="714375"/>
                <wp:effectExtent l="9525" t="10795" r="9525" b="825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1E201BE" id="AutoShape 18" o:spid="_x0000_s1026" style="position:absolute;left:0;text-align:left;margin-left:50.55pt;margin-top:102.3pt;width:264.7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" filled="f">
                <v:textbox inset="5.85pt,.7pt,5.85pt,.7pt"/>
              </v:roundrect>
            </w:pict>
          </mc:Fallback>
        </mc:AlternateContent>
      </w:r>
      <w:r>
        <w:rPr>
          <w:noProof/>
          <w:sz w:val="28"/>
        </w:rPr>
        <mc:AlternateContent>
          <mc:Choice Requires="wps">
            <w:drawing>
              <wp:anchor distT="0" distB="0" distL="114300" distR="114300" simplePos="0" relativeHeight="251671552" behindDoc="0" locked="0" layoutInCell="1" allowOverlap="1" wp14:anchorId="39332F82" wp14:editId="7BB2685D">
                <wp:simplePos x="0" y="0"/>
                <wp:positionH relativeFrom="column">
                  <wp:posOffset>718185</wp:posOffset>
                </wp:positionH>
                <wp:positionV relativeFrom="paragraph">
                  <wp:posOffset>6099810</wp:posOffset>
                </wp:positionV>
                <wp:extent cx="3362325" cy="714375"/>
                <wp:effectExtent l="9525" t="10795" r="9525" b="825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chemeClr val="tx1">
                              <a:lumMod val="95000"/>
                              <a:lumOff val="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3A54F71" id="AutoShape 17" o:spid="_x0000_s1026" style="position:absolute;left:0;text-align:left;margin-left:56.55pt;margin-top:480.3pt;width:264.7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" filled="f" strokecolor="#0d0d0d [3069]">
                <v:textbox inset="5.85pt,.7pt,5.85pt,.7pt"/>
              </v:roundrect>
            </w:pict>
          </mc:Fallback>
        </mc:AlternateContent>
      </w:r>
      <w:r>
        <w:rPr>
          <w:noProof/>
          <w:sz w:val="28"/>
        </w:rPr>
        <mc:AlternateContent>
          <mc:Choice Requires="wps">
            <w:drawing>
              <wp:anchor distT="0" distB="0" distL="114300" distR="114300" simplePos="0" relativeHeight="251667456" behindDoc="0" locked="0" layoutInCell="1" allowOverlap="1" wp14:anchorId="065AA556" wp14:editId="5E8576EF">
                <wp:simplePos x="0" y="0"/>
                <wp:positionH relativeFrom="column">
                  <wp:posOffset>641985</wp:posOffset>
                </wp:positionH>
                <wp:positionV relativeFrom="paragraph">
                  <wp:posOffset>194310</wp:posOffset>
                </wp:positionV>
                <wp:extent cx="3362325" cy="714375"/>
                <wp:effectExtent l="9525" t="10795" r="9525" b="825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D3200D2" id="AutoShape 12" o:spid="_x0000_s1026" style="position:absolute;left:0;text-align:left;margin-left:50.55pt;margin-top:15.3pt;width:264.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" filled="f">
                <v:textbox inset="5.85pt,.7pt,5.85pt,.7pt"/>
              </v:roundrect>
            </w:pict>
          </mc:Fallback>
        </mc:AlternateContent>
      </w:r>
      <w:r>
        <w:rPr>
          <w:noProof/>
          <w:sz w:val="28"/>
        </w:rPr>
        <mc:AlternateContent>
          <mc:Choice Requires="wps">
            <w:drawing>
              <wp:anchor distT="0" distB="0" distL="114300" distR="114300" simplePos="0" relativeHeight="251666432" behindDoc="0" locked="0" layoutInCell="1" allowOverlap="1" wp14:anchorId="41308C7C" wp14:editId="7E8A4CD5">
                <wp:simplePos x="0" y="0"/>
                <wp:positionH relativeFrom="column">
                  <wp:posOffset>641985</wp:posOffset>
                </wp:positionH>
                <wp:positionV relativeFrom="paragraph">
                  <wp:posOffset>6214110</wp:posOffset>
                </wp:positionV>
                <wp:extent cx="3486150" cy="600075"/>
                <wp:effectExtent l="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0319" w14:textId="77777777" w:rsidR="00B303F9" w:rsidRPr="003A562F" w:rsidRDefault="00B303F9" w:rsidP="00694DAA">
                            <w:pPr>
                              <w:jc w:val="center"/>
                              <w:rPr>
                                <w:sz w:val="28"/>
                              </w:rPr>
                            </w:pPr>
                            <w:r>
                              <w:rPr>
                                <w:rFonts w:hint="eastAsia"/>
                                <w:sz w:val="28"/>
                              </w:rPr>
                              <w:t xml:space="preserve">融　</w:t>
                            </w:r>
                            <w:r>
                              <w:rPr>
                                <w:rFonts w:hint="eastAsia"/>
                                <w:sz w:val="28"/>
                              </w:rPr>
                              <w:t>資　実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8C7C" id="Text Box 11" o:spid="_x0000_s1033" type="#_x0000_t202" style="position:absolute;left:0;text-align:left;margin-left:50.55pt;margin-top:489.3pt;width:274.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y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" filled="f" stroked="f">
                <v:textbox inset="5.85pt,.7pt,5.85pt,.7pt">
                  <w:txbxContent>
                    <w:p w14:paraId="1AD50319" w14:textId="77777777" w:rsidR="00B303F9" w:rsidRPr="003A562F" w:rsidRDefault="00B303F9" w:rsidP="00694DAA">
                      <w:pPr>
                        <w:jc w:val="center"/>
                        <w:rPr>
                          <w:sz w:val="28"/>
                        </w:rPr>
                      </w:pPr>
                      <w:r>
                        <w:rPr>
                          <w:rFonts w:hint="eastAsia"/>
                          <w:sz w:val="28"/>
                        </w:rPr>
                        <w:t xml:space="preserve">融　</w:t>
                      </w:r>
                      <w:r>
                        <w:rPr>
                          <w:rFonts w:hint="eastAsia"/>
                          <w:sz w:val="28"/>
                        </w:rPr>
                        <w:t>資　実　行</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14:anchorId="1AB274C7" wp14:editId="4B36B143">
                <wp:simplePos x="0" y="0"/>
                <wp:positionH relativeFrom="column">
                  <wp:posOffset>641985</wp:posOffset>
                </wp:positionH>
                <wp:positionV relativeFrom="paragraph">
                  <wp:posOffset>5004435</wp:posOffset>
                </wp:positionV>
                <wp:extent cx="3486150" cy="600075"/>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5CC9" w14:textId="77777777" w:rsidR="00B303F9" w:rsidRPr="003A562F" w:rsidRDefault="00B303F9" w:rsidP="00694DAA">
                            <w:pPr>
                              <w:jc w:val="center"/>
                              <w:rPr>
                                <w:sz w:val="28"/>
                              </w:rPr>
                            </w:pPr>
                            <w:r>
                              <w:rPr>
                                <w:rFonts w:hint="eastAsia"/>
                                <w:sz w:val="28"/>
                              </w:rPr>
                              <w:t>信用保証協会へ保証依頼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74C7" id="Text Box 10" o:spid="_x0000_s1034" type="#_x0000_t202" style="position:absolute;left:0;text-align:left;margin-left:50.55pt;margin-top:394.05pt;width:274.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CKuQIAAMA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" filled="f" stroked="f">
                <v:textbox inset="5.85pt,.7pt,5.85pt,.7pt">
                  <w:txbxContent>
                    <w:p w14:paraId="75F35CC9" w14:textId="77777777" w:rsidR="00B303F9" w:rsidRPr="003A562F" w:rsidRDefault="00B303F9" w:rsidP="00694DAA">
                      <w:pPr>
                        <w:jc w:val="center"/>
                        <w:rPr>
                          <w:sz w:val="28"/>
                        </w:rPr>
                      </w:pPr>
                      <w:r>
                        <w:rPr>
                          <w:rFonts w:hint="eastAsia"/>
                          <w:sz w:val="28"/>
                        </w:rPr>
                        <w:t>信用保証協会へ保証依頼</w:t>
                      </w: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14:anchorId="0C3B2F4F" wp14:editId="5592A69D">
                <wp:simplePos x="0" y="0"/>
                <wp:positionH relativeFrom="column">
                  <wp:posOffset>641985</wp:posOffset>
                </wp:positionH>
                <wp:positionV relativeFrom="paragraph">
                  <wp:posOffset>3870960</wp:posOffset>
                </wp:positionV>
                <wp:extent cx="3486150" cy="600075"/>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E1A9" w14:textId="77777777" w:rsidR="00B303F9" w:rsidRPr="003A562F" w:rsidRDefault="00B303F9" w:rsidP="00694DAA">
                            <w:pPr>
                              <w:jc w:val="center"/>
                              <w:rPr>
                                <w:sz w:val="28"/>
                              </w:rPr>
                            </w:pPr>
                            <w:r>
                              <w:rPr>
                                <w:rFonts w:hint="eastAsia"/>
                                <w:sz w:val="28"/>
                              </w:rPr>
                              <w:t>金融機関による融資審査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2F4F" id="Text Box 9" o:spid="_x0000_s1035" type="#_x0000_t202" style="position:absolute;left:0;text-align:left;margin-left:50.55pt;margin-top:304.8pt;width:274.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iztwIAAL4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" filled="f" stroked="f">
                <v:textbox inset="5.85pt,.7pt,5.85pt,.7pt">
                  <w:txbxContent>
                    <w:p w14:paraId="4ACEE1A9" w14:textId="77777777" w:rsidR="00B303F9" w:rsidRPr="003A562F" w:rsidRDefault="00B303F9" w:rsidP="00694DAA">
                      <w:pPr>
                        <w:jc w:val="center"/>
                        <w:rPr>
                          <w:sz w:val="28"/>
                        </w:rPr>
                      </w:pPr>
                      <w:r>
                        <w:rPr>
                          <w:rFonts w:hint="eastAsia"/>
                          <w:sz w:val="28"/>
                        </w:rPr>
                        <w:t>金融機関による融資審査</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14:anchorId="760EC8B9" wp14:editId="30374C6E">
                <wp:simplePos x="0" y="0"/>
                <wp:positionH relativeFrom="column">
                  <wp:posOffset>1403985</wp:posOffset>
                </wp:positionH>
                <wp:positionV relativeFrom="paragraph">
                  <wp:posOffset>2613660</wp:posOffset>
                </wp:positionV>
                <wp:extent cx="2066925" cy="600075"/>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DDBDE" w14:textId="77777777" w:rsidR="00B303F9" w:rsidRPr="003A562F" w:rsidRDefault="00B303F9" w:rsidP="003A562F">
                            <w:pPr>
                              <w:rPr>
                                <w:sz w:val="28"/>
                              </w:rPr>
                            </w:pPr>
                            <w:r>
                              <w:rPr>
                                <w:rFonts w:hint="eastAsia"/>
                                <w:sz w:val="28"/>
                              </w:rPr>
                              <w:t>金融機関へ融資依頼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C8B9" id="Text Box 8" o:spid="_x0000_s1036" type="#_x0000_t202" style="position:absolute;left:0;text-align:left;margin-left:110.55pt;margin-top:205.8pt;width:162.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IItwIAAL8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" filled="f" stroked="f">
                <v:textbox inset="5.85pt,.7pt,5.85pt,.7pt">
                  <w:txbxContent>
                    <w:p w14:paraId="7C0DDBDE" w14:textId="77777777" w:rsidR="00B303F9" w:rsidRPr="003A562F" w:rsidRDefault="00B303F9" w:rsidP="003A562F">
                      <w:pPr>
                        <w:rPr>
                          <w:sz w:val="28"/>
                        </w:rPr>
                      </w:pPr>
                      <w:r>
                        <w:rPr>
                          <w:rFonts w:hint="eastAsia"/>
                          <w:sz w:val="28"/>
                        </w:rPr>
                        <w:t>金融機関へ融資依頼</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14:anchorId="547BEF1A" wp14:editId="31909BCD">
                <wp:simplePos x="0" y="0"/>
                <wp:positionH relativeFrom="column">
                  <wp:posOffset>594360</wp:posOffset>
                </wp:positionH>
                <wp:positionV relativeFrom="paragraph">
                  <wp:posOffset>1413510</wp:posOffset>
                </wp:positionV>
                <wp:extent cx="3486150" cy="6000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E094" w14:textId="77777777" w:rsidR="00B303F9" w:rsidRPr="003A562F" w:rsidRDefault="00566949" w:rsidP="00694DAA">
                            <w:pPr>
                              <w:jc w:val="center"/>
                              <w:rPr>
                                <w:sz w:val="28"/>
                              </w:rPr>
                            </w:pPr>
                            <w:r>
                              <w:rPr>
                                <w:rFonts w:hint="eastAsia"/>
                                <w:sz w:val="28"/>
                              </w:rPr>
                              <w:t>書類審査・・・商工観光</w:t>
                            </w:r>
                            <w:r w:rsidR="00B303F9">
                              <w:rPr>
                                <w:rFonts w:hint="eastAsia"/>
                                <w:sz w:val="28"/>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EF1A" id="Text Box 7" o:spid="_x0000_s1037" type="#_x0000_t202" style="position:absolute;left:0;text-align:left;margin-left:46.8pt;margin-top:111.3pt;width:274.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kuQIAAL8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" filled="f" stroked="f">
                <v:textbox inset="5.85pt,.7pt,5.85pt,.7pt">
                  <w:txbxContent>
                    <w:p w14:paraId="5FEEE094" w14:textId="77777777" w:rsidR="00B303F9" w:rsidRPr="003A562F" w:rsidRDefault="00566949" w:rsidP="00694DAA">
                      <w:pPr>
                        <w:jc w:val="center"/>
                        <w:rPr>
                          <w:sz w:val="28"/>
                        </w:rPr>
                      </w:pPr>
                      <w:r>
                        <w:rPr>
                          <w:rFonts w:hint="eastAsia"/>
                          <w:sz w:val="28"/>
                        </w:rPr>
                        <w:t>書類審査・・・商工観光</w:t>
                      </w:r>
                      <w:r w:rsidR="00B303F9">
                        <w:rPr>
                          <w:rFonts w:hint="eastAsia"/>
                          <w:sz w:val="28"/>
                        </w:rPr>
                        <w:t>課</w:t>
                      </w:r>
                    </w:p>
                  </w:txbxContent>
                </v:textbox>
              </v:shape>
            </w:pict>
          </mc:Fallback>
        </mc:AlternateContent>
      </w:r>
      <w:r>
        <w:rPr>
          <w:noProof/>
          <w:sz w:val="28"/>
        </w:rPr>
        <mc:AlternateContent>
          <mc:Choice Requires="wps">
            <w:drawing>
              <wp:anchor distT="0" distB="0" distL="114300" distR="114300" simplePos="0" relativeHeight="251661312" behindDoc="0" locked="0" layoutInCell="1" allowOverlap="1" wp14:anchorId="13B5DBC5" wp14:editId="42BCD54E">
                <wp:simplePos x="0" y="0"/>
                <wp:positionH relativeFrom="column">
                  <wp:posOffset>594360</wp:posOffset>
                </wp:positionH>
                <wp:positionV relativeFrom="paragraph">
                  <wp:posOffset>308610</wp:posOffset>
                </wp:positionV>
                <wp:extent cx="3486150" cy="600075"/>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3E04" w14:textId="77777777" w:rsidR="00B303F9" w:rsidRPr="003A562F" w:rsidRDefault="00B303F9" w:rsidP="00694DAA">
                            <w:pPr>
                              <w:jc w:val="center"/>
                              <w:rPr>
                                <w:sz w:val="28"/>
                              </w:rPr>
                            </w:pPr>
                            <w:r>
                              <w:rPr>
                                <w:rFonts w:hint="eastAsia"/>
                                <w:sz w:val="28"/>
                              </w:rPr>
                              <w:t>申込み・受付・・・</w:t>
                            </w:r>
                            <w:r w:rsidR="00566949">
                              <w:rPr>
                                <w:rFonts w:hint="eastAsia"/>
                                <w:sz w:val="28"/>
                              </w:rPr>
                              <w:t>商工観光</w:t>
                            </w:r>
                            <w:r>
                              <w:rPr>
                                <w:rFonts w:hint="eastAsia"/>
                                <w:sz w:val="28"/>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DBC5" id="Text Box 6" o:spid="_x0000_s1038" type="#_x0000_t202" style="position:absolute;left:0;text-align:left;margin-left:46.8pt;margin-top:24.3pt;width:274.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2uQIAAL8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" filled="f" stroked="f">
                <v:textbox inset="5.85pt,.7pt,5.85pt,.7pt">
                  <w:txbxContent>
                    <w:p w14:paraId="7A003E04" w14:textId="77777777" w:rsidR="00B303F9" w:rsidRPr="003A562F" w:rsidRDefault="00B303F9" w:rsidP="00694DAA">
                      <w:pPr>
                        <w:jc w:val="center"/>
                        <w:rPr>
                          <w:sz w:val="28"/>
                        </w:rPr>
                      </w:pPr>
                      <w:r>
                        <w:rPr>
                          <w:rFonts w:hint="eastAsia"/>
                          <w:sz w:val="28"/>
                        </w:rPr>
                        <w:t>申込み・受付・・・</w:t>
                      </w:r>
                      <w:r w:rsidR="00566949">
                        <w:rPr>
                          <w:rFonts w:hint="eastAsia"/>
                          <w:sz w:val="28"/>
                        </w:rPr>
                        <w:t>商工観光</w:t>
                      </w:r>
                      <w:r>
                        <w:rPr>
                          <w:rFonts w:hint="eastAsia"/>
                          <w:sz w:val="28"/>
                        </w:rPr>
                        <w:t>課</w:t>
                      </w:r>
                    </w:p>
                  </w:txbxContent>
                </v:textbox>
              </v:shape>
            </w:pict>
          </mc:Fallback>
        </mc:AlternateContent>
      </w:r>
    </w:p>
    <w:p w14:paraId="08FFAB3B" w14:textId="77777777" w:rsidR="00FE7930" w:rsidRPr="00FE7930" w:rsidRDefault="00FE7930" w:rsidP="00FE7930">
      <w:pPr>
        <w:rPr>
          <w:sz w:val="28"/>
        </w:rPr>
      </w:pPr>
    </w:p>
    <w:p w14:paraId="5358B73F" w14:textId="77777777" w:rsidR="00FE7930" w:rsidRPr="00FE7930" w:rsidRDefault="00FE7930" w:rsidP="00FE7930">
      <w:pPr>
        <w:rPr>
          <w:sz w:val="28"/>
        </w:rPr>
      </w:pPr>
    </w:p>
    <w:p w14:paraId="0D7ACA4D" w14:textId="77777777" w:rsidR="00FE7930" w:rsidRPr="00FE7930" w:rsidRDefault="00FE7930" w:rsidP="00FE7930">
      <w:pPr>
        <w:rPr>
          <w:sz w:val="28"/>
        </w:rPr>
      </w:pPr>
    </w:p>
    <w:p w14:paraId="3AAF9A5B" w14:textId="77777777" w:rsidR="00FE7930" w:rsidRPr="00FE7930" w:rsidRDefault="00FE7930" w:rsidP="00FE7930">
      <w:pPr>
        <w:rPr>
          <w:sz w:val="28"/>
        </w:rPr>
      </w:pPr>
    </w:p>
    <w:p w14:paraId="7DC1593D" w14:textId="77777777" w:rsidR="00FE7930" w:rsidRPr="00FE7930" w:rsidRDefault="00FE7930" w:rsidP="00FE7930">
      <w:pPr>
        <w:rPr>
          <w:sz w:val="28"/>
        </w:rPr>
      </w:pPr>
    </w:p>
    <w:p w14:paraId="7D898499" w14:textId="77777777" w:rsidR="00FE7930" w:rsidRPr="00FE7930" w:rsidRDefault="00FE7930" w:rsidP="00FE7930">
      <w:pPr>
        <w:rPr>
          <w:sz w:val="28"/>
        </w:rPr>
      </w:pPr>
    </w:p>
    <w:p w14:paraId="1FB0E323" w14:textId="77777777" w:rsidR="00FE7930" w:rsidRPr="00FE7930" w:rsidRDefault="00FE7930" w:rsidP="00FE7930">
      <w:pPr>
        <w:rPr>
          <w:sz w:val="28"/>
        </w:rPr>
      </w:pPr>
    </w:p>
    <w:p w14:paraId="60066B70" w14:textId="77777777" w:rsidR="00FE7930" w:rsidRPr="00FE7930" w:rsidRDefault="00FE7930" w:rsidP="00FE7930">
      <w:pPr>
        <w:rPr>
          <w:sz w:val="28"/>
        </w:rPr>
      </w:pPr>
    </w:p>
    <w:p w14:paraId="71548A97" w14:textId="77777777" w:rsidR="00FE7930" w:rsidRPr="00FE7930" w:rsidRDefault="00FE7930" w:rsidP="00FE7930">
      <w:pPr>
        <w:rPr>
          <w:sz w:val="28"/>
        </w:rPr>
      </w:pPr>
    </w:p>
    <w:p w14:paraId="5355BA11" w14:textId="77777777" w:rsidR="00FE7930" w:rsidRPr="00FE7930" w:rsidRDefault="00FE7930" w:rsidP="00FE7930">
      <w:pPr>
        <w:rPr>
          <w:sz w:val="28"/>
        </w:rPr>
      </w:pPr>
    </w:p>
    <w:p w14:paraId="1ACFF7B8" w14:textId="77777777" w:rsidR="00FE7930" w:rsidRPr="00FE7930" w:rsidRDefault="00FE7930" w:rsidP="00FE7930">
      <w:pPr>
        <w:rPr>
          <w:sz w:val="28"/>
        </w:rPr>
      </w:pPr>
    </w:p>
    <w:p w14:paraId="375F03A5" w14:textId="77777777" w:rsidR="00FE7930" w:rsidRPr="00FE7930" w:rsidRDefault="00FE7930" w:rsidP="00FE7930">
      <w:pPr>
        <w:rPr>
          <w:sz w:val="28"/>
        </w:rPr>
      </w:pPr>
    </w:p>
    <w:p w14:paraId="531B9473" w14:textId="77777777" w:rsidR="00FE7930" w:rsidRPr="00FE7930" w:rsidRDefault="00FE7930" w:rsidP="00FE7930">
      <w:pPr>
        <w:rPr>
          <w:sz w:val="28"/>
        </w:rPr>
      </w:pPr>
    </w:p>
    <w:p w14:paraId="641AF2DE" w14:textId="77777777" w:rsidR="00FE7930" w:rsidRPr="00FE7930" w:rsidRDefault="00FE7930" w:rsidP="00FE7930">
      <w:pPr>
        <w:rPr>
          <w:sz w:val="28"/>
        </w:rPr>
      </w:pPr>
    </w:p>
    <w:p w14:paraId="78E4087C" w14:textId="77777777" w:rsidR="00FE7930" w:rsidRPr="00FE7930" w:rsidRDefault="00FE7930" w:rsidP="00FE7930">
      <w:pPr>
        <w:rPr>
          <w:sz w:val="28"/>
        </w:rPr>
      </w:pPr>
    </w:p>
    <w:p w14:paraId="5F267515" w14:textId="77777777" w:rsidR="00FE7930" w:rsidRPr="00FE7930" w:rsidRDefault="00FE7930" w:rsidP="00FE7930">
      <w:pPr>
        <w:rPr>
          <w:sz w:val="28"/>
        </w:rPr>
      </w:pPr>
    </w:p>
    <w:p w14:paraId="6166802B" w14:textId="77777777" w:rsidR="00FE7930" w:rsidRPr="00FE7930" w:rsidRDefault="00FE7930" w:rsidP="00FE7930">
      <w:pPr>
        <w:rPr>
          <w:sz w:val="28"/>
        </w:rPr>
      </w:pPr>
    </w:p>
    <w:p w14:paraId="344FCDC9" w14:textId="77777777" w:rsidR="00FE7930" w:rsidRPr="00FE7930" w:rsidRDefault="00FE7930" w:rsidP="00FE7930">
      <w:pPr>
        <w:rPr>
          <w:sz w:val="28"/>
        </w:rPr>
      </w:pPr>
    </w:p>
    <w:p w14:paraId="74965B87" w14:textId="77777777" w:rsidR="00FE7930" w:rsidRPr="00FE7930" w:rsidRDefault="00FE7930" w:rsidP="00FE7930">
      <w:pPr>
        <w:rPr>
          <w:sz w:val="28"/>
        </w:rPr>
      </w:pPr>
    </w:p>
    <w:p w14:paraId="47423D22" w14:textId="77777777" w:rsidR="00FE7930" w:rsidRPr="00FE7930" w:rsidRDefault="00FE7930" w:rsidP="00FE7930">
      <w:pPr>
        <w:rPr>
          <w:sz w:val="28"/>
        </w:rPr>
      </w:pPr>
    </w:p>
    <w:p w14:paraId="53301B31" w14:textId="77777777" w:rsidR="00FE7930" w:rsidRPr="00FE7930" w:rsidRDefault="00FE7930" w:rsidP="00FE7930">
      <w:pPr>
        <w:rPr>
          <w:sz w:val="28"/>
        </w:rPr>
      </w:pPr>
    </w:p>
    <w:p w14:paraId="778FF878" w14:textId="77777777" w:rsidR="00FE7930" w:rsidRPr="00FE7930" w:rsidRDefault="00FE7930" w:rsidP="00FE7930">
      <w:pPr>
        <w:rPr>
          <w:sz w:val="28"/>
        </w:rPr>
      </w:pPr>
    </w:p>
    <w:p w14:paraId="693C1358" w14:textId="77777777" w:rsidR="00FE7930" w:rsidRPr="00FE7930" w:rsidRDefault="00FE7930" w:rsidP="00FE7930">
      <w:pPr>
        <w:rPr>
          <w:sz w:val="28"/>
        </w:rPr>
      </w:pPr>
    </w:p>
    <w:p w14:paraId="40BF0BA2" w14:textId="77777777" w:rsidR="00FE7930" w:rsidRPr="00FE7930" w:rsidRDefault="00FE7930" w:rsidP="00FE7930">
      <w:pPr>
        <w:rPr>
          <w:sz w:val="28"/>
        </w:rPr>
      </w:pPr>
    </w:p>
    <w:p w14:paraId="7C2E1892" w14:textId="77777777" w:rsidR="00FE7930" w:rsidRPr="00FE7930" w:rsidRDefault="00FE7930" w:rsidP="00FE7930">
      <w:pPr>
        <w:rPr>
          <w:sz w:val="28"/>
        </w:rPr>
      </w:pPr>
    </w:p>
    <w:p w14:paraId="0F718743" w14:textId="77777777" w:rsidR="00FE7930" w:rsidRPr="00FE7930" w:rsidRDefault="00FE7930" w:rsidP="00FE7930">
      <w:pPr>
        <w:rPr>
          <w:sz w:val="28"/>
        </w:rPr>
      </w:pPr>
    </w:p>
    <w:p w14:paraId="64E796C2" w14:textId="77777777" w:rsidR="009358CB" w:rsidRDefault="009358CB" w:rsidP="00FE7930">
      <w:pPr>
        <w:tabs>
          <w:tab w:val="left" w:pos="7815"/>
        </w:tabs>
        <w:rPr>
          <w:sz w:val="28"/>
        </w:rPr>
      </w:pPr>
    </w:p>
    <w:p w14:paraId="519AC3D4" w14:textId="77777777" w:rsidR="009358CB" w:rsidRDefault="009358CB" w:rsidP="00FE7930">
      <w:pPr>
        <w:tabs>
          <w:tab w:val="left" w:pos="7815"/>
        </w:tabs>
        <w:rPr>
          <w:sz w:val="28"/>
        </w:rPr>
      </w:pPr>
    </w:p>
    <w:p w14:paraId="6B374564" w14:textId="77777777" w:rsidR="009358CB" w:rsidRDefault="009358CB" w:rsidP="00FE7930">
      <w:pPr>
        <w:tabs>
          <w:tab w:val="left" w:pos="7815"/>
        </w:tabs>
        <w:rPr>
          <w:sz w:val="28"/>
        </w:rPr>
      </w:pPr>
    </w:p>
    <w:p w14:paraId="53FCC408" w14:textId="3957752E" w:rsidR="00FE7930" w:rsidRPr="003D4CCF" w:rsidRDefault="00FE7930" w:rsidP="00FE7930">
      <w:pPr>
        <w:tabs>
          <w:tab w:val="left" w:pos="7815"/>
        </w:tabs>
      </w:pPr>
      <w:r>
        <w:rPr>
          <w:rFonts w:hint="eastAsia"/>
          <w:sz w:val="28"/>
        </w:rPr>
        <w:lastRenderedPageBreak/>
        <w:t xml:space="preserve">　</w:t>
      </w:r>
      <w:r w:rsidRPr="003D4CCF">
        <w:rPr>
          <w:rFonts w:hint="eastAsia"/>
          <w:sz w:val="28"/>
        </w:rPr>
        <w:t>３　融資申込みに必要な書類</w:t>
      </w:r>
    </w:p>
    <w:tbl>
      <w:tblPr>
        <w:tblStyle w:val="a9"/>
        <w:tblW w:w="10774" w:type="dxa"/>
        <w:tblInd w:w="-318" w:type="dxa"/>
        <w:tblLook w:val="04A0" w:firstRow="1" w:lastRow="0" w:firstColumn="1" w:lastColumn="0" w:noHBand="0" w:noVBand="1"/>
      </w:tblPr>
      <w:tblGrid>
        <w:gridCol w:w="739"/>
        <w:gridCol w:w="2948"/>
        <w:gridCol w:w="708"/>
        <w:gridCol w:w="709"/>
        <w:gridCol w:w="992"/>
        <w:gridCol w:w="709"/>
        <w:gridCol w:w="709"/>
        <w:gridCol w:w="436"/>
        <w:gridCol w:w="2824"/>
      </w:tblGrid>
      <w:tr w:rsidR="00ED2C03" w:rsidRPr="00ED2C03" w14:paraId="2E6D3D41" w14:textId="77777777" w:rsidTr="007B3369">
        <w:trPr>
          <w:trHeight w:val="255"/>
        </w:trPr>
        <w:tc>
          <w:tcPr>
            <w:tcW w:w="739" w:type="dxa"/>
            <w:vMerge w:val="restart"/>
            <w:vAlign w:val="center"/>
          </w:tcPr>
          <w:p w14:paraId="22F9592D" w14:textId="77777777" w:rsidR="00ED2C03" w:rsidRPr="00AB78BC" w:rsidRDefault="00ED2C03" w:rsidP="00FE7930">
            <w:pPr>
              <w:tabs>
                <w:tab w:val="left" w:pos="7815"/>
              </w:tabs>
              <w:jc w:val="center"/>
              <w:rPr>
                <w:sz w:val="20"/>
                <w:szCs w:val="20"/>
              </w:rPr>
            </w:pPr>
            <w:r w:rsidRPr="00AB78BC">
              <w:rPr>
                <w:rFonts w:hint="eastAsia"/>
                <w:sz w:val="20"/>
                <w:szCs w:val="20"/>
              </w:rPr>
              <w:t>番号</w:t>
            </w:r>
          </w:p>
        </w:tc>
        <w:tc>
          <w:tcPr>
            <w:tcW w:w="2948" w:type="dxa"/>
            <w:vMerge w:val="restart"/>
            <w:vAlign w:val="center"/>
          </w:tcPr>
          <w:p w14:paraId="52DEC6E6" w14:textId="77777777" w:rsidR="00ED2C03" w:rsidRPr="00AB78BC" w:rsidRDefault="00ED2C03" w:rsidP="00FE7930">
            <w:pPr>
              <w:tabs>
                <w:tab w:val="left" w:pos="7815"/>
              </w:tabs>
              <w:jc w:val="center"/>
              <w:rPr>
                <w:sz w:val="20"/>
                <w:szCs w:val="20"/>
              </w:rPr>
            </w:pPr>
            <w:r w:rsidRPr="00AB78BC">
              <w:rPr>
                <w:rFonts w:hint="eastAsia"/>
                <w:sz w:val="20"/>
                <w:szCs w:val="20"/>
              </w:rPr>
              <w:t>書類</w:t>
            </w:r>
          </w:p>
        </w:tc>
        <w:tc>
          <w:tcPr>
            <w:tcW w:w="2409" w:type="dxa"/>
            <w:gridSpan w:val="3"/>
            <w:vAlign w:val="center"/>
          </w:tcPr>
          <w:p w14:paraId="47813E32" w14:textId="77777777" w:rsidR="00ED2C03" w:rsidRPr="00AB78BC" w:rsidRDefault="00ED2C03" w:rsidP="00FE7930">
            <w:pPr>
              <w:tabs>
                <w:tab w:val="left" w:pos="7815"/>
              </w:tabs>
              <w:jc w:val="center"/>
              <w:rPr>
                <w:sz w:val="20"/>
                <w:szCs w:val="20"/>
              </w:rPr>
            </w:pPr>
            <w:r w:rsidRPr="00AB78BC">
              <w:rPr>
                <w:rFonts w:hint="eastAsia"/>
                <w:sz w:val="20"/>
                <w:szCs w:val="20"/>
              </w:rPr>
              <w:t>一般小口</w:t>
            </w:r>
          </w:p>
        </w:tc>
        <w:tc>
          <w:tcPr>
            <w:tcW w:w="1418" w:type="dxa"/>
            <w:gridSpan w:val="2"/>
            <w:vAlign w:val="center"/>
          </w:tcPr>
          <w:p w14:paraId="443BD96F" w14:textId="77777777" w:rsidR="00ED2C03" w:rsidRPr="00AB78BC" w:rsidRDefault="00ED2C03" w:rsidP="00FE7930">
            <w:pPr>
              <w:tabs>
                <w:tab w:val="left" w:pos="7815"/>
              </w:tabs>
              <w:jc w:val="center"/>
              <w:rPr>
                <w:sz w:val="20"/>
                <w:szCs w:val="20"/>
              </w:rPr>
            </w:pPr>
            <w:r w:rsidRPr="00AB78BC">
              <w:rPr>
                <w:rFonts w:hint="eastAsia"/>
                <w:sz w:val="20"/>
                <w:szCs w:val="20"/>
              </w:rPr>
              <w:t>特別小口</w:t>
            </w:r>
          </w:p>
        </w:tc>
        <w:tc>
          <w:tcPr>
            <w:tcW w:w="436" w:type="dxa"/>
            <w:vMerge w:val="restart"/>
            <w:vAlign w:val="center"/>
          </w:tcPr>
          <w:p w14:paraId="471145ED" w14:textId="62AA55A6" w:rsidR="00ED2C03" w:rsidRPr="00AB78BC" w:rsidRDefault="00661FC4" w:rsidP="00FE7930">
            <w:pPr>
              <w:tabs>
                <w:tab w:val="left" w:pos="7815"/>
              </w:tabs>
              <w:jc w:val="center"/>
              <w:rPr>
                <w:sz w:val="20"/>
                <w:szCs w:val="20"/>
              </w:rPr>
            </w:pPr>
            <w:r>
              <w:rPr>
                <w:rFonts w:hint="eastAsia"/>
                <w:sz w:val="20"/>
                <w:szCs w:val="20"/>
              </w:rPr>
              <w:t>通</w:t>
            </w:r>
            <w:r w:rsidR="00ED2C03" w:rsidRPr="00AB78BC">
              <w:rPr>
                <w:rFonts w:hint="eastAsia"/>
                <w:sz w:val="20"/>
                <w:szCs w:val="20"/>
              </w:rPr>
              <w:t>数</w:t>
            </w:r>
          </w:p>
        </w:tc>
        <w:tc>
          <w:tcPr>
            <w:tcW w:w="2824" w:type="dxa"/>
            <w:vMerge w:val="restart"/>
            <w:vAlign w:val="center"/>
          </w:tcPr>
          <w:p w14:paraId="7CB45D53" w14:textId="77777777" w:rsidR="00ED2C03" w:rsidRPr="00AB78BC" w:rsidRDefault="00ED2C03" w:rsidP="00FE7930">
            <w:pPr>
              <w:tabs>
                <w:tab w:val="left" w:pos="7815"/>
              </w:tabs>
              <w:jc w:val="center"/>
              <w:rPr>
                <w:sz w:val="20"/>
                <w:szCs w:val="20"/>
              </w:rPr>
            </w:pPr>
            <w:r w:rsidRPr="00AB78BC">
              <w:rPr>
                <w:rFonts w:hint="eastAsia"/>
                <w:sz w:val="20"/>
                <w:szCs w:val="20"/>
              </w:rPr>
              <w:t>備考</w:t>
            </w:r>
          </w:p>
        </w:tc>
      </w:tr>
      <w:tr w:rsidR="00ED2C03" w:rsidRPr="00ED2C03" w14:paraId="4A331308" w14:textId="77777777" w:rsidTr="007B3369">
        <w:trPr>
          <w:trHeight w:val="316"/>
        </w:trPr>
        <w:tc>
          <w:tcPr>
            <w:tcW w:w="739" w:type="dxa"/>
            <w:vMerge/>
            <w:vAlign w:val="center"/>
          </w:tcPr>
          <w:p w14:paraId="2FD3A315" w14:textId="77777777" w:rsidR="00ED2C03" w:rsidRPr="00ED2C03" w:rsidRDefault="00ED2C03" w:rsidP="00FE7930">
            <w:pPr>
              <w:tabs>
                <w:tab w:val="left" w:pos="7815"/>
              </w:tabs>
              <w:jc w:val="center"/>
              <w:rPr>
                <w:sz w:val="22"/>
              </w:rPr>
            </w:pPr>
          </w:p>
        </w:tc>
        <w:tc>
          <w:tcPr>
            <w:tcW w:w="2948" w:type="dxa"/>
            <w:vMerge/>
            <w:vAlign w:val="center"/>
          </w:tcPr>
          <w:p w14:paraId="65242682" w14:textId="77777777" w:rsidR="00ED2C03" w:rsidRPr="00ED2C03" w:rsidRDefault="00ED2C03" w:rsidP="00FE7930">
            <w:pPr>
              <w:tabs>
                <w:tab w:val="left" w:pos="7815"/>
              </w:tabs>
              <w:jc w:val="center"/>
              <w:rPr>
                <w:sz w:val="22"/>
              </w:rPr>
            </w:pPr>
          </w:p>
        </w:tc>
        <w:tc>
          <w:tcPr>
            <w:tcW w:w="708" w:type="dxa"/>
            <w:vAlign w:val="center"/>
          </w:tcPr>
          <w:p w14:paraId="36E626D0" w14:textId="77777777" w:rsidR="00ED2C03" w:rsidRPr="00ED2C03" w:rsidRDefault="00ED2C03" w:rsidP="00FE7930">
            <w:pPr>
              <w:tabs>
                <w:tab w:val="left" w:pos="7815"/>
              </w:tabs>
              <w:jc w:val="center"/>
              <w:rPr>
                <w:sz w:val="22"/>
              </w:rPr>
            </w:pPr>
            <w:r w:rsidRPr="00ED2C03">
              <w:rPr>
                <w:rFonts w:hint="eastAsia"/>
                <w:sz w:val="22"/>
              </w:rPr>
              <w:t>個人</w:t>
            </w:r>
          </w:p>
        </w:tc>
        <w:tc>
          <w:tcPr>
            <w:tcW w:w="709" w:type="dxa"/>
            <w:vAlign w:val="center"/>
          </w:tcPr>
          <w:p w14:paraId="366BCE62" w14:textId="77777777" w:rsidR="00ED2C03" w:rsidRPr="00ED2C03" w:rsidRDefault="00ED2C03" w:rsidP="00FE7930">
            <w:pPr>
              <w:tabs>
                <w:tab w:val="left" w:pos="7815"/>
              </w:tabs>
              <w:jc w:val="center"/>
              <w:rPr>
                <w:sz w:val="22"/>
              </w:rPr>
            </w:pPr>
            <w:r w:rsidRPr="00ED2C03">
              <w:rPr>
                <w:rFonts w:hint="eastAsia"/>
                <w:sz w:val="22"/>
              </w:rPr>
              <w:t>法人</w:t>
            </w:r>
          </w:p>
        </w:tc>
        <w:tc>
          <w:tcPr>
            <w:tcW w:w="992" w:type="dxa"/>
            <w:vAlign w:val="center"/>
          </w:tcPr>
          <w:p w14:paraId="60D950C1" w14:textId="77777777" w:rsidR="00ED2C03" w:rsidRPr="00ED2C03" w:rsidRDefault="00BF6000" w:rsidP="00FE7930">
            <w:pPr>
              <w:tabs>
                <w:tab w:val="left" w:pos="7815"/>
              </w:tabs>
              <w:jc w:val="center"/>
              <w:rPr>
                <w:sz w:val="22"/>
              </w:rPr>
            </w:pPr>
            <w:r>
              <w:rPr>
                <w:rFonts w:hint="eastAsia"/>
                <w:sz w:val="22"/>
              </w:rPr>
              <w:t xml:space="preserve">連帯　</w:t>
            </w:r>
            <w:r w:rsidR="00ED2C03" w:rsidRPr="00ED2C03">
              <w:rPr>
                <w:rFonts w:hint="eastAsia"/>
                <w:sz w:val="22"/>
              </w:rPr>
              <w:t>保証人</w:t>
            </w:r>
          </w:p>
        </w:tc>
        <w:tc>
          <w:tcPr>
            <w:tcW w:w="709" w:type="dxa"/>
            <w:vAlign w:val="center"/>
          </w:tcPr>
          <w:p w14:paraId="0BFBDD13" w14:textId="77777777" w:rsidR="00ED2C03" w:rsidRPr="00ED2C03" w:rsidRDefault="00ED2C03" w:rsidP="00FE7930">
            <w:pPr>
              <w:tabs>
                <w:tab w:val="left" w:pos="7815"/>
              </w:tabs>
              <w:jc w:val="center"/>
              <w:rPr>
                <w:sz w:val="22"/>
              </w:rPr>
            </w:pPr>
            <w:r w:rsidRPr="00ED2C03">
              <w:rPr>
                <w:rFonts w:hint="eastAsia"/>
                <w:sz w:val="22"/>
              </w:rPr>
              <w:t>個人</w:t>
            </w:r>
          </w:p>
        </w:tc>
        <w:tc>
          <w:tcPr>
            <w:tcW w:w="709" w:type="dxa"/>
            <w:vAlign w:val="center"/>
          </w:tcPr>
          <w:p w14:paraId="585CD706" w14:textId="77777777" w:rsidR="00ED2C03" w:rsidRPr="00ED2C03" w:rsidRDefault="00ED2C03" w:rsidP="00FE7930">
            <w:pPr>
              <w:tabs>
                <w:tab w:val="left" w:pos="7815"/>
              </w:tabs>
              <w:jc w:val="center"/>
              <w:rPr>
                <w:sz w:val="22"/>
              </w:rPr>
            </w:pPr>
            <w:r w:rsidRPr="00ED2C03">
              <w:rPr>
                <w:rFonts w:hint="eastAsia"/>
                <w:sz w:val="22"/>
              </w:rPr>
              <w:t>法人</w:t>
            </w:r>
          </w:p>
        </w:tc>
        <w:tc>
          <w:tcPr>
            <w:tcW w:w="436" w:type="dxa"/>
            <w:vMerge/>
            <w:vAlign w:val="center"/>
          </w:tcPr>
          <w:p w14:paraId="7CB1F910" w14:textId="77777777" w:rsidR="00ED2C03" w:rsidRPr="00ED2C03" w:rsidRDefault="00ED2C03" w:rsidP="00FE7930">
            <w:pPr>
              <w:tabs>
                <w:tab w:val="left" w:pos="7815"/>
              </w:tabs>
              <w:jc w:val="center"/>
              <w:rPr>
                <w:sz w:val="22"/>
              </w:rPr>
            </w:pPr>
          </w:p>
        </w:tc>
        <w:tc>
          <w:tcPr>
            <w:tcW w:w="2824" w:type="dxa"/>
            <w:vMerge/>
            <w:vAlign w:val="center"/>
          </w:tcPr>
          <w:p w14:paraId="52ACCCA1" w14:textId="77777777" w:rsidR="00ED2C03" w:rsidRPr="00ED2C03" w:rsidRDefault="00ED2C03" w:rsidP="00FE7930">
            <w:pPr>
              <w:tabs>
                <w:tab w:val="left" w:pos="7815"/>
              </w:tabs>
              <w:jc w:val="center"/>
              <w:rPr>
                <w:sz w:val="22"/>
              </w:rPr>
            </w:pPr>
          </w:p>
        </w:tc>
      </w:tr>
      <w:tr w:rsidR="00ED2C03" w:rsidRPr="00ED2C03" w14:paraId="29DCFD4C" w14:textId="77777777" w:rsidTr="007B3369">
        <w:trPr>
          <w:trHeight w:val="510"/>
        </w:trPr>
        <w:tc>
          <w:tcPr>
            <w:tcW w:w="739" w:type="dxa"/>
            <w:vAlign w:val="center"/>
          </w:tcPr>
          <w:p w14:paraId="246DEBE1" w14:textId="77777777" w:rsidR="00FE7930" w:rsidRPr="003D4CCF" w:rsidRDefault="00ED2C03" w:rsidP="00FE7930">
            <w:pPr>
              <w:tabs>
                <w:tab w:val="left" w:pos="7815"/>
              </w:tabs>
              <w:jc w:val="center"/>
              <w:rPr>
                <w:sz w:val="21"/>
                <w:szCs w:val="21"/>
              </w:rPr>
            </w:pPr>
            <w:r w:rsidRPr="003D4CCF">
              <w:rPr>
                <w:rFonts w:hint="eastAsia"/>
                <w:sz w:val="21"/>
                <w:szCs w:val="21"/>
              </w:rPr>
              <w:t>１</w:t>
            </w:r>
          </w:p>
        </w:tc>
        <w:tc>
          <w:tcPr>
            <w:tcW w:w="2948" w:type="dxa"/>
            <w:vAlign w:val="center"/>
          </w:tcPr>
          <w:p w14:paraId="29D34E6C" w14:textId="77777777" w:rsidR="00FE7930" w:rsidRDefault="00ED2C03" w:rsidP="00ED2C03">
            <w:pPr>
              <w:tabs>
                <w:tab w:val="left" w:pos="7815"/>
              </w:tabs>
              <w:rPr>
                <w:sz w:val="21"/>
                <w:szCs w:val="21"/>
              </w:rPr>
            </w:pPr>
            <w:r w:rsidRPr="003D4CCF">
              <w:rPr>
                <w:rFonts w:hint="eastAsia"/>
                <w:sz w:val="21"/>
                <w:szCs w:val="21"/>
              </w:rPr>
              <w:t>白岡市小口資金融資申込書</w:t>
            </w:r>
          </w:p>
          <w:p w14:paraId="27FEE5A4" w14:textId="5D5FE1BB" w:rsidR="007B3369" w:rsidRPr="007B3369" w:rsidRDefault="007B3369" w:rsidP="00ED2C03">
            <w:pPr>
              <w:tabs>
                <w:tab w:val="left" w:pos="7815"/>
              </w:tabs>
              <w:rPr>
                <w:rFonts w:hint="eastAsia"/>
                <w:sz w:val="19"/>
                <w:szCs w:val="19"/>
              </w:rPr>
            </w:pPr>
            <w:r w:rsidRPr="007B3369">
              <w:rPr>
                <w:rFonts w:hint="eastAsia"/>
                <w:sz w:val="19"/>
                <w:szCs w:val="19"/>
              </w:rPr>
              <w:t>個人情報の提供に関する同意書</w:t>
            </w:r>
          </w:p>
        </w:tc>
        <w:tc>
          <w:tcPr>
            <w:tcW w:w="708" w:type="dxa"/>
            <w:vAlign w:val="center"/>
          </w:tcPr>
          <w:p w14:paraId="78BC8251"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2E0510A" w14:textId="77777777" w:rsidR="00F524D8" w:rsidRPr="00ED2C03" w:rsidRDefault="00F524D8" w:rsidP="00F524D8">
            <w:pPr>
              <w:tabs>
                <w:tab w:val="left" w:pos="7815"/>
              </w:tabs>
              <w:jc w:val="center"/>
              <w:rPr>
                <w:sz w:val="22"/>
              </w:rPr>
            </w:pPr>
            <w:r>
              <w:rPr>
                <w:rFonts w:hint="eastAsia"/>
                <w:sz w:val="22"/>
              </w:rPr>
              <w:t>○</w:t>
            </w:r>
          </w:p>
        </w:tc>
        <w:tc>
          <w:tcPr>
            <w:tcW w:w="992" w:type="dxa"/>
            <w:vAlign w:val="center"/>
          </w:tcPr>
          <w:p w14:paraId="2291D0F7" w14:textId="77777777" w:rsidR="00FE7930" w:rsidRPr="00ED2C03" w:rsidRDefault="00FE7930" w:rsidP="00FE7930">
            <w:pPr>
              <w:tabs>
                <w:tab w:val="left" w:pos="7815"/>
              </w:tabs>
              <w:jc w:val="center"/>
              <w:rPr>
                <w:sz w:val="22"/>
              </w:rPr>
            </w:pPr>
          </w:p>
        </w:tc>
        <w:tc>
          <w:tcPr>
            <w:tcW w:w="709" w:type="dxa"/>
            <w:vAlign w:val="center"/>
          </w:tcPr>
          <w:p w14:paraId="4F0A4F9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99C7F71"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63D1EA3D"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7141E59" w14:textId="77777777" w:rsidR="00FE7930" w:rsidRPr="00AB78BC" w:rsidRDefault="00566949" w:rsidP="00FE7930">
            <w:pPr>
              <w:tabs>
                <w:tab w:val="left" w:pos="7815"/>
              </w:tabs>
              <w:jc w:val="center"/>
              <w:rPr>
                <w:sz w:val="20"/>
              </w:rPr>
            </w:pPr>
            <w:r>
              <w:rPr>
                <w:rFonts w:hint="eastAsia"/>
                <w:sz w:val="20"/>
              </w:rPr>
              <w:t>商工観光</w:t>
            </w:r>
            <w:r w:rsidR="00AB78BC" w:rsidRPr="00AB78BC">
              <w:rPr>
                <w:rFonts w:hint="eastAsia"/>
                <w:sz w:val="20"/>
              </w:rPr>
              <w:t>課</w:t>
            </w:r>
          </w:p>
        </w:tc>
      </w:tr>
      <w:tr w:rsidR="00ED2C03" w:rsidRPr="00ED2C03" w14:paraId="744BFBBF" w14:textId="77777777" w:rsidTr="007B3369">
        <w:trPr>
          <w:trHeight w:val="510"/>
        </w:trPr>
        <w:tc>
          <w:tcPr>
            <w:tcW w:w="739" w:type="dxa"/>
            <w:vAlign w:val="center"/>
          </w:tcPr>
          <w:p w14:paraId="1DEE1298" w14:textId="77777777" w:rsidR="00FE7930" w:rsidRPr="003D4CCF" w:rsidRDefault="00ED2C03" w:rsidP="00FE7930">
            <w:pPr>
              <w:tabs>
                <w:tab w:val="left" w:pos="7815"/>
              </w:tabs>
              <w:jc w:val="center"/>
              <w:rPr>
                <w:sz w:val="21"/>
                <w:szCs w:val="21"/>
              </w:rPr>
            </w:pPr>
            <w:r w:rsidRPr="003D4CCF">
              <w:rPr>
                <w:rFonts w:hint="eastAsia"/>
                <w:sz w:val="21"/>
                <w:szCs w:val="21"/>
              </w:rPr>
              <w:t>２</w:t>
            </w:r>
          </w:p>
        </w:tc>
        <w:tc>
          <w:tcPr>
            <w:tcW w:w="2948" w:type="dxa"/>
            <w:vAlign w:val="center"/>
          </w:tcPr>
          <w:p w14:paraId="514C1DB8" w14:textId="77777777" w:rsidR="00FE7930" w:rsidRPr="003D4CCF" w:rsidRDefault="00ED2C03" w:rsidP="00FE7930">
            <w:pPr>
              <w:tabs>
                <w:tab w:val="left" w:pos="7815"/>
              </w:tabs>
              <w:jc w:val="center"/>
              <w:rPr>
                <w:sz w:val="21"/>
                <w:szCs w:val="21"/>
              </w:rPr>
            </w:pPr>
            <w:r w:rsidRPr="003D4CCF">
              <w:rPr>
                <w:rFonts w:hint="eastAsia"/>
                <w:sz w:val="21"/>
                <w:szCs w:val="21"/>
              </w:rPr>
              <w:t>信用保証委託申込書</w:t>
            </w:r>
          </w:p>
        </w:tc>
        <w:tc>
          <w:tcPr>
            <w:tcW w:w="708" w:type="dxa"/>
            <w:vAlign w:val="center"/>
          </w:tcPr>
          <w:p w14:paraId="701D072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4A7CE1D"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49B06E0" w14:textId="77777777" w:rsidR="00FE7930" w:rsidRPr="00ED2C03" w:rsidRDefault="00FE7930" w:rsidP="00FE7930">
            <w:pPr>
              <w:tabs>
                <w:tab w:val="left" w:pos="7815"/>
              </w:tabs>
              <w:jc w:val="center"/>
              <w:rPr>
                <w:sz w:val="22"/>
              </w:rPr>
            </w:pPr>
          </w:p>
        </w:tc>
        <w:tc>
          <w:tcPr>
            <w:tcW w:w="709" w:type="dxa"/>
            <w:vAlign w:val="center"/>
          </w:tcPr>
          <w:p w14:paraId="5A639F22"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ADCBA70"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0E9216C"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AB3F1B1" w14:textId="77777777" w:rsidR="00FE7930" w:rsidRPr="00AB78BC" w:rsidRDefault="00AB78BC" w:rsidP="00FE7930">
            <w:pPr>
              <w:tabs>
                <w:tab w:val="left" w:pos="7815"/>
              </w:tabs>
              <w:jc w:val="center"/>
              <w:rPr>
                <w:sz w:val="20"/>
              </w:rPr>
            </w:pPr>
            <w:r w:rsidRPr="00AB78BC">
              <w:rPr>
                <w:rFonts w:hint="eastAsia"/>
                <w:sz w:val="20"/>
              </w:rPr>
              <w:t>金融機関取扱い</w:t>
            </w:r>
          </w:p>
        </w:tc>
      </w:tr>
      <w:tr w:rsidR="00ED2C03" w:rsidRPr="00ED2C03" w14:paraId="1FBA6CC0" w14:textId="77777777" w:rsidTr="007B3369">
        <w:trPr>
          <w:trHeight w:val="510"/>
        </w:trPr>
        <w:tc>
          <w:tcPr>
            <w:tcW w:w="739" w:type="dxa"/>
            <w:vAlign w:val="center"/>
          </w:tcPr>
          <w:p w14:paraId="2205D689" w14:textId="77777777" w:rsidR="00FE7930" w:rsidRPr="003D4CCF" w:rsidRDefault="00ED2C03" w:rsidP="00FE7930">
            <w:pPr>
              <w:tabs>
                <w:tab w:val="left" w:pos="7815"/>
              </w:tabs>
              <w:jc w:val="center"/>
              <w:rPr>
                <w:sz w:val="21"/>
                <w:szCs w:val="21"/>
              </w:rPr>
            </w:pPr>
            <w:r w:rsidRPr="003D4CCF">
              <w:rPr>
                <w:rFonts w:hint="eastAsia"/>
                <w:sz w:val="21"/>
                <w:szCs w:val="21"/>
              </w:rPr>
              <w:t>３</w:t>
            </w:r>
          </w:p>
        </w:tc>
        <w:tc>
          <w:tcPr>
            <w:tcW w:w="2948" w:type="dxa"/>
            <w:vAlign w:val="center"/>
          </w:tcPr>
          <w:p w14:paraId="5503FAE5" w14:textId="77777777" w:rsidR="00FE7930" w:rsidRPr="003D4CCF" w:rsidRDefault="00ED2C03" w:rsidP="00FE7930">
            <w:pPr>
              <w:tabs>
                <w:tab w:val="left" w:pos="7815"/>
              </w:tabs>
              <w:jc w:val="center"/>
              <w:rPr>
                <w:sz w:val="21"/>
                <w:szCs w:val="21"/>
              </w:rPr>
            </w:pPr>
            <w:r w:rsidRPr="003D4CCF">
              <w:rPr>
                <w:rFonts w:hint="eastAsia"/>
                <w:sz w:val="21"/>
                <w:szCs w:val="21"/>
              </w:rPr>
              <w:t>信用保証委託契約書</w:t>
            </w:r>
          </w:p>
        </w:tc>
        <w:tc>
          <w:tcPr>
            <w:tcW w:w="708" w:type="dxa"/>
            <w:vAlign w:val="center"/>
          </w:tcPr>
          <w:p w14:paraId="14BCF4B7"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004DBE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4576364B" w14:textId="77777777" w:rsidR="00FE7930" w:rsidRPr="00ED2C03" w:rsidRDefault="00FE7930" w:rsidP="00FE7930">
            <w:pPr>
              <w:tabs>
                <w:tab w:val="left" w:pos="7815"/>
              </w:tabs>
              <w:jc w:val="center"/>
              <w:rPr>
                <w:sz w:val="22"/>
              </w:rPr>
            </w:pPr>
          </w:p>
        </w:tc>
        <w:tc>
          <w:tcPr>
            <w:tcW w:w="709" w:type="dxa"/>
            <w:vAlign w:val="center"/>
          </w:tcPr>
          <w:p w14:paraId="630DA63F"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AFB84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793D12CB"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706ECE2" w14:textId="77777777" w:rsidR="00FE7930" w:rsidRPr="00AB78BC" w:rsidRDefault="00AB78BC" w:rsidP="00FE7930">
            <w:pPr>
              <w:tabs>
                <w:tab w:val="left" w:pos="7815"/>
              </w:tabs>
              <w:jc w:val="center"/>
              <w:rPr>
                <w:sz w:val="20"/>
              </w:rPr>
            </w:pPr>
            <w:r>
              <w:rPr>
                <w:rFonts w:hint="eastAsia"/>
                <w:sz w:val="20"/>
              </w:rPr>
              <w:t>金融機関取扱い</w:t>
            </w:r>
          </w:p>
        </w:tc>
      </w:tr>
      <w:tr w:rsidR="00ED2C03" w:rsidRPr="00ED2C03" w14:paraId="09C917FA" w14:textId="77777777" w:rsidTr="007B3369">
        <w:trPr>
          <w:trHeight w:val="510"/>
        </w:trPr>
        <w:tc>
          <w:tcPr>
            <w:tcW w:w="739" w:type="dxa"/>
            <w:vAlign w:val="center"/>
          </w:tcPr>
          <w:p w14:paraId="4DEAC2A3" w14:textId="77777777" w:rsidR="00FE7930" w:rsidRPr="003D4CCF" w:rsidRDefault="00ED2C03" w:rsidP="00FE7930">
            <w:pPr>
              <w:tabs>
                <w:tab w:val="left" w:pos="7815"/>
              </w:tabs>
              <w:jc w:val="center"/>
              <w:rPr>
                <w:sz w:val="21"/>
                <w:szCs w:val="21"/>
              </w:rPr>
            </w:pPr>
            <w:r w:rsidRPr="003D4CCF">
              <w:rPr>
                <w:rFonts w:hint="eastAsia"/>
                <w:sz w:val="21"/>
                <w:szCs w:val="21"/>
              </w:rPr>
              <w:t>４</w:t>
            </w:r>
          </w:p>
        </w:tc>
        <w:tc>
          <w:tcPr>
            <w:tcW w:w="2948" w:type="dxa"/>
            <w:vAlign w:val="center"/>
          </w:tcPr>
          <w:p w14:paraId="4239CC98" w14:textId="77777777" w:rsidR="00FE7930" w:rsidRPr="003D4CCF" w:rsidRDefault="00ED2C03" w:rsidP="00FE7930">
            <w:pPr>
              <w:tabs>
                <w:tab w:val="left" w:pos="7815"/>
              </w:tabs>
              <w:jc w:val="center"/>
              <w:rPr>
                <w:sz w:val="21"/>
                <w:szCs w:val="21"/>
              </w:rPr>
            </w:pPr>
            <w:r w:rsidRPr="003D4CCF">
              <w:rPr>
                <w:rFonts w:hint="eastAsia"/>
                <w:sz w:val="21"/>
                <w:szCs w:val="21"/>
              </w:rPr>
              <w:t>印鑑証明書</w:t>
            </w:r>
          </w:p>
        </w:tc>
        <w:tc>
          <w:tcPr>
            <w:tcW w:w="708" w:type="dxa"/>
            <w:vAlign w:val="center"/>
          </w:tcPr>
          <w:p w14:paraId="3E6AB3D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E822A08"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0293301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3A91BF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9A2368F"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F13F16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B20D403" w14:textId="77777777" w:rsidR="00FE7930" w:rsidRDefault="00AB78BC" w:rsidP="00FE7930">
            <w:pPr>
              <w:tabs>
                <w:tab w:val="left" w:pos="7815"/>
              </w:tabs>
              <w:jc w:val="center"/>
              <w:rPr>
                <w:sz w:val="20"/>
              </w:rPr>
            </w:pPr>
            <w:r>
              <w:rPr>
                <w:rFonts w:hint="eastAsia"/>
                <w:sz w:val="20"/>
              </w:rPr>
              <w:t>市民課</w:t>
            </w:r>
          </w:p>
          <w:p w14:paraId="05723788" w14:textId="77777777" w:rsidR="00AB78BC" w:rsidRPr="00AB78BC" w:rsidRDefault="00AB78BC" w:rsidP="00FE7930">
            <w:pPr>
              <w:tabs>
                <w:tab w:val="left" w:pos="7815"/>
              </w:tabs>
              <w:jc w:val="center"/>
              <w:rPr>
                <w:sz w:val="20"/>
              </w:rPr>
            </w:pPr>
            <w:r>
              <w:rPr>
                <w:rFonts w:hint="eastAsia"/>
                <w:sz w:val="20"/>
              </w:rPr>
              <w:t>（法人については法務局）</w:t>
            </w:r>
          </w:p>
        </w:tc>
      </w:tr>
      <w:tr w:rsidR="00ED2C03" w:rsidRPr="00ED2C03" w14:paraId="6248B3EF" w14:textId="77777777" w:rsidTr="007B3369">
        <w:trPr>
          <w:trHeight w:val="510"/>
        </w:trPr>
        <w:tc>
          <w:tcPr>
            <w:tcW w:w="739" w:type="dxa"/>
            <w:vAlign w:val="center"/>
          </w:tcPr>
          <w:p w14:paraId="02A994CF" w14:textId="77777777" w:rsidR="00FE7930" w:rsidRPr="003D4CCF" w:rsidRDefault="00ED2C03" w:rsidP="00FE7930">
            <w:pPr>
              <w:tabs>
                <w:tab w:val="left" w:pos="7815"/>
              </w:tabs>
              <w:jc w:val="center"/>
              <w:rPr>
                <w:sz w:val="21"/>
                <w:szCs w:val="21"/>
              </w:rPr>
            </w:pPr>
            <w:r w:rsidRPr="003D4CCF">
              <w:rPr>
                <w:rFonts w:hint="eastAsia"/>
                <w:sz w:val="21"/>
                <w:szCs w:val="21"/>
              </w:rPr>
              <w:t>５</w:t>
            </w:r>
          </w:p>
        </w:tc>
        <w:tc>
          <w:tcPr>
            <w:tcW w:w="2948" w:type="dxa"/>
            <w:vAlign w:val="center"/>
          </w:tcPr>
          <w:p w14:paraId="207EE4A1" w14:textId="77777777" w:rsidR="009358CB" w:rsidRDefault="00ED2C03" w:rsidP="00FE7930">
            <w:pPr>
              <w:tabs>
                <w:tab w:val="left" w:pos="7815"/>
              </w:tabs>
              <w:jc w:val="center"/>
              <w:rPr>
                <w:sz w:val="21"/>
                <w:szCs w:val="21"/>
              </w:rPr>
            </w:pPr>
            <w:r w:rsidRPr="003D4CCF">
              <w:rPr>
                <w:rFonts w:hint="eastAsia"/>
                <w:sz w:val="21"/>
                <w:szCs w:val="21"/>
              </w:rPr>
              <w:t>納税証明書</w:t>
            </w:r>
            <w:r w:rsidR="009358CB">
              <w:rPr>
                <w:rFonts w:hint="eastAsia"/>
                <w:sz w:val="21"/>
                <w:szCs w:val="21"/>
              </w:rPr>
              <w:t>又は</w:t>
            </w:r>
          </w:p>
          <w:p w14:paraId="3EBE8B83" w14:textId="24B72122" w:rsidR="00FE7930" w:rsidRPr="003D4CCF" w:rsidRDefault="009358CB" w:rsidP="00FE7930">
            <w:pPr>
              <w:tabs>
                <w:tab w:val="left" w:pos="7815"/>
              </w:tabs>
              <w:jc w:val="center"/>
              <w:rPr>
                <w:sz w:val="21"/>
                <w:szCs w:val="21"/>
              </w:rPr>
            </w:pPr>
            <w:r>
              <w:rPr>
                <w:rFonts w:hint="eastAsia"/>
                <w:sz w:val="21"/>
                <w:szCs w:val="21"/>
              </w:rPr>
              <w:t>滞納のない証明書</w:t>
            </w:r>
          </w:p>
        </w:tc>
        <w:tc>
          <w:tcPr>
            <w:tcW w:w="708" w:type="dxa"/>
            <w:vAlign w:val="center"/>
          </w:tcPr>
          <w:p w14:paraId="2EFAF0E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BF9270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05C536C"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0F9428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5793AC2"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6D013E5"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7982177" w14:textId="542EDBE7" w:rsidR="00FE7930" w:rsidRPr="00AB78BC" w:rsidRDefault="00AB78BC" w:rsidP="00FE7930">
            <w:pPr>
              <w:tabs>
                <w:tab w:val="left" w:pos="7815"/>
              </w:tabs>
              <w:jc w:val="center"/>
              <w:rPr>
                <w:sz w:val="20"/>
              </w:rPr>
            </w:pPr>
            <w:r>
              <w:rPr>
                <w:rFonts w:hint="eastAsia"/>
                <w:sz w:val="20"/>
              </w:rPr>
              <w:t xml:space="preserve">税務課　</w:t>
            </w:r>
          </w:p>
        </w:tc>
      </w:tr>
      <w:tr w:rsidR="00ED2C03" w:rsidRPr="00ED2C03" w14:paraId="4B1F1645" w14:textId="77777777" w:rsidTr="007B3369">
        <w:trPr>
          <w:trHeight w:val="510"/>
        </w:trPr>
        <w:tc>
          <w:tcPr>
            <w:tcW w:w="739" w:type="dxa"/>
            <w:vAlign w:val="center"/>
          </w:tcPr>
          <w:p w14:paraId="1A2BD2A2" w14:textId="77777777" w:rsidR="00FE7930" w:rsidRPr="003D4CCF" w:rsidRDefault="00ED2C03" w:rsidP="00FE7930">
            <w:pPr>
              <w:tabs>
                <w:tab w:val="left" w:pos="7815"/>
              </w:tabs>
              <w:jc w:val="center"/>
              <w:rPr>
                <w:sz w:val="21"/>
                <w:szCs w:val="21"/>
              </w:rPr>
            </w:pPr>
            <w:r w:rsidRPr="003D4CCF">
              <w:rPr>
                <w:rFonts w:hint="eastAsia"/>
                <w:sz w:val="21"/>
                <w:szCs w:val="21"/>
              </w:rPr>
              <w:t>６</w:t>
            </w:r>
          </w:p>
        </w:tc>
        <w:tc>
          <w:tcPr>
            <w:tcW w:w="2948" w:type="dxa"/>
            <w:vAlign w:val="center"/>
          </w:tcPr>
          <w:p w14:paraId="1E3C5F87" w14:textId="77777777" w:rsidR="00FE7930" w:rsidRPr="003D4CCF" w:rsidRDefault="00ED2C03" w:rsidP="00FE7930">
            <w:pPr>
              <w:tabs>
                <w:tab w:val="left" w:pos="7815"/>
              </w:tabs>
              <w:jc w:val="center"/>
              <w:rPr>
                <w:sz w:val="21"/>
                <w:szCs w:val="21"/>
              </w:rPr>
            </w:pPr>
            <w:r w:rsidRPr="003D4CCF">
              <w:rPr>
                <w:rFonts w:hint="eastAsia"/>
                <w:sz w:val="21"/>
                <w:szCs w:val="21"/>
              </w:rPr>
              <w:t>資産証明書（評価証明書）</w:t>
            </w:r>
          </w:p>
        </w:tc>
        <w:tc>
          <w:tcPr>
            <w:tcW w:w="708" w:type="dxa"/>
            <w:vAlign w:val="center"/>
          </w:tcPr>
          <w:p w14:paraId="0D298D3F"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E1C5D24"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712DEAD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997463A"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B6DC5F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D502C43"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7BEBB2A" w14:textId="77777777" w:rsidR="00FE7930" w:rsidRPr="00AB78BC" w:rsidRDefault="00AB78BC" w:rsidP="00FE7930">
            <w:pPr>
              <w:tabs>
                <w:tab w:val="left" w:pos="7815"/>
              </w:tabs>
              <w:jc w:val="center"/>
              <w:rPr>
                <w:sz w:val="20"/>
              </w:rPr>
            </w:pPr>
            <w:r>
              <w:rPr>
                <w:rFonts w:hint="eastAsia"/>
                <w:sz w:val="20"/>
              </w:rPr>
              <w:t>税務課</w:t>
            </w:r>
          </w:p>
        </w:tc>
      </w:tr>
      <w:tr w:rsidR="00ED2C03" w:rsidRPr="00ED2C03" w14:paraId="371DB2ED" w14:textId="77777777" w:rsidTr="007B3369">
        <w:trPr>
          <w:trHeight w:val="510"/>
        </w:trPr>
        <w:tc>
          <w:tcPr>
            <w:tcW w:w="739" w:type="dxa"/>
            <w:vAlign w:val="center"/>
          </w:tcPr>
          <w:p w14:paraId="02A63102" w14:textId="77777777" w:rsidR="00FE7930" w:rsidRPr="003D4CCF" w:rsidRDefault="00ED2C03" w:rsidP="00FE7930">
            <w:pPr>
              <w:tabs>
                <w:tab w:val="left" w:pos="7815"/>
              </w:tabs>
              <w:jc w:val="center"/>
              <w:rPr>
                <w:sz w:val="21"/>
                <w:szCs w:val="21"/>
              </w:rPr>
            </w:pPr>
            <w:r w:rsidRPr="003D4CCF">
              <w:rPr>
                <w:rFonts w:hint="eastAsia"/>
                <w:sz w:val="21"/>
                <w:szCs w:val="21"/>
              </w:rPr>
              <w:t>７</w:t>
            </w:r>
          </w:p>
        </w:tc>
        <w:tc>
          <w:tcPr>
            <w:tcW w:w="2948" w:type="dxa"/>
            <w:vAlign w:val="center"/>
          </w:tcPr>
          <w:p w14:paraId="3CB2C855" w14:textId="77777777" w:rsidR="00FE7930" w:rsidRPr="003D4CCF" w:rsidRDefault="00ED2C03" w:rsidP="00FE7930">
            <w:pPr>
              <w:tabs>
                <w:tab w:val="left" w:pos="7815"/>
              </w:tabs>
              <w:jc w:val="center"/>
              <w:rPr>
                <w:sz w:val="21"/>
                <w:szCs w:val="21"/>
              </w:rPr>
            </w:pPr>
            <w:r w:rsidRPr="003D4CCF">
              <w:rPr>
                <w:rFonts w:hint="eastAsia"/>
                <w:sz w:val="21"/>
                <w:szCs w:val="21"/>
              </w:rPr>
              <w:t>住民票</w:t>
            </w:r>
          </w:p>
        </w:tc>
        <w:tc>
          <w:tcPr>
            <w:tcW w:w="708" w:type="dxa"/>
            <w:vAlign w:val="center"/>
          </w:tcPr>
          <w:p w14:paraId="31BC3DF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A242D0"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74E9F8B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4EF80F9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7B4F8E"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1EA7AE70"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21DBCCD7" w14:textId="77777777" w:rsidR="00FE7930" w:rsidRDefault="00AB78BC" w:rsidP="00FE7930">
            <w:pPr>
              <w:tabs>
                <w:tab w:val="left" w:pos="7815"/>
              </w:tabs>
              <w:jc w:val="center"/>
              <w:rPr>
                <w:sz w:val="20"/>
              </w:rPr>
            </w:pPr>
            <w:r>
              <w:rPr>
                <w:rFonts w:hint="eastAsia"/>
                <w:sz w:val="20"/>
              </w:rPr>
              <w:t>市民課</w:t>
            </w:r>
          </w:p>
          <w:p w14:paraId="084E18E5" w14:textId="161060C5" w:rsidR="00AB78BC" w:rsidRPr="00AB78BC" w:rsidRDefault="00AB78BC" w:rsidP="00FE7930">
            <w:pPr>
              <w:tabs>
                <w:tab w:val="left" w:pos="7815"/>
              </w:tabs>
              <w:jc w:val="center"/>
              <w:rPr>
                <w:sz w:val="20"/>
              </w:rPr>
            </w:pPr>
            <w:r>
              <w:rPr>
                <w:rFonts w:hint="eastAsia"/>
                <w:sz w:val="20"/>
              </w:rPr>
              <w:t>（法人</w:t>
            </w:r>
            <w:r w:rsidR="00416DF8">
              <w:rPr>
                <w:rFonts w:hint="eastAsia"/>
                <w:sz w:val="20"/>
              </w:rPr>
              <w:t>については法務局</w:t>
            </w:r>
            <w:r>
              <w:rPr>
                <w:rFonts w:hint="eastAsia"/>
                <w:sz w:val="20"/>
              </w:rPr>
              <w:t>）</w:t>
            </w:r>
          </w:p>
        </w:tc>
      </w:tr>
      <w:tr w:rsidR="00ED2C03" w:rsidRPr="00ED2C03" w14:paraId="430D77F9" w14:textId="77777777" w:rsidTr="007B3369">
        <w:trPr>
          <w:trHeight w:val="510"/>
        </w:trPr>
        <w:tc>
          <w:tcPr>
            <w:tcW w:w="739" w:type="dxa"/>
            <w:vAlign w:val="center"/>
          </w:tcPr>
          <w:p w14:paraId="09660E9C" w14:textId="77777777" w:rsidR="00FE7930" w:rsidRPr="003D4CCF" w:rsidRDefault="00ED2C03" w:rsidP="00FE7930">
            <w:pPr>
              <w:tabs>
                <w:tab w:val="left" w:pos="7815"/>
              </w:tabs>
              <w:jc w:val="center"/>
              <w:rPr>
                <w:sz w:val="21"/>
                <w:szCs w:val="21"/>
              </w:rPr>
            </w:pPr>
            <w:r w:rsidRPr="003D4CCF">
              <w:rPr>
                <w:rFonts w:hint="eastAsia"/>
                <w:sz w:val="21"/>
                <w:szCs w:val="21"/>
              </w:rPr>
              <w:t>８</w:t>
            </w:r>
          </w:p>
        </w:tc>
        <w:tc>
          <w:tcPr>
            <w:tcW w:w="2948" w:type="dxa"/>
            <w:vAlign w:val="center"/>
          </w:tcPr>
          <w:p w14:paraId="2B4B285A" w14:textId="77777777" w:rsidR="00FE7930" w:rsidRPr="003D4CCF" w:rsidRDefault="00ED2C03" w:rsidP="00FE7930">
            <w:pPr>
              <w:tabs>
                <w:tab w:val="left" w:pos="7815"/>
              </w:tabs>
              <w:jc w:val="center"/>
              <w:rPr>
                <w:sz w:val="21"/>
                <w:szCs w:val="21"/>
              </w:rPr>
            </w:pPr>
            <w:r w:rsidRPr="003D4CCF">
              <w:rPr>
                <w:rFonts w:hint="eastAsia"/>
                <w:sz w:val="21"/>
                <w:szCs w:val="21"/>
              </w:rPr>
              <w:t>確定申告書の写し</w:t>
            </w:r>
          </w:p>
        </w:tc>
        <w:tc>
          <w:tcPr>
            <w:tcW w:w="708" w:type="dxa"/>
            <w:vAlign w:val="center"/>
          </w:tcPr>
          <w:p w14:paraId="7D57C894"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BB6C556" w14:textId="77777777" w:rsidR="00FE7930" w:rsidRPr="00ED2C03" w:rsidRDefault="00FE7930" w:rsidP="00FE7930">
            <w:pPr>
              <w:tabs>
                <w:tab w:val="left" w:pos="7815"/>
              </w:tabs>
              <w:jc w:val="center"/>
              <w:rPr>
                <w:sz w:val="22"/>
              </w:rPr>
            </w:pPr>
          </w:p>
        </w:tc>
        <w:tc>
          <w:tcPr>
            <w:tcW w:w="992" w:type="dxa"/>
            <w:vAlign w:val="center"/>
          </w:tcPr>
          <w:p w14:paraId="1DBD398E" w14:textId="77777777" w:rsidR="00FE7930" w:rsidRPr="00ED2C03" w:rsidRDefault="00FE7930" w:rsidP="00FE7930">
            <w:pPr>
              <w:tabs>
                <w:tab w:val="left" w:pos="7815"/>
              </w:tabs>
              <w:jc w:val="center"/>
              <w:rPr>
                <w:sz w:val="22"/>
              </w:rPr>
            </w:pPr>
          </w:p>
        </w:tc>
        <w:tc>
          <w:tcPr>
            <w:tcW w:w="709" w:type="dxa"/>
            <w:vAlign w:val="center"/>
          </w:tcPr>
          <w:p w14:paraId="7F55B0BC"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56A0653" w14:textId="77777777" w:rsidR="00FE7930" w:rsidRPr="00ED2C03" w:rsidRDefault="00FE7930" w:rsidP="00FE7930">
            <w:pPr>
              <w:tabs>
                <w:tab w:val="left" w:pos="7815"/>
              </w:tabs>
              <w:jc w:val="center"/>
              <w:rPr>
                <w:sz w:val="22"/>
              </w:rPr>
            </w:pPr>
          </w:p>
        </w:tc>
        <w:tc>
          <w:tcPr>
            <w:tcW w:w="436" w:type="dxa"/>
            <w:vAlign w:val="center"/>
          </w:tcPr>
          <w:p w14:paraId="1F81528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F47DD9C" w14:textId="77777777" w:rsidR="00FE7930" w:rsidRPr="00AB78BC" w:rsidRDefault="00FE7930" w:rsidP="00FE7930">
            <w:pPr>
              <w:tabs>
                <w:tab w:val="left" w:pos="7815"/>
              </w:tabs>
              <w:jc w:val="center"/>
              <w:rPr>
                <w:sz w:val="20"/>
              </w:rPr>
            </w:pPr>
          </w:p>
        </w:tc>
      </w:tr>
      <w:tr w:rsidR="00ED2C03" w:rsidRPr="00ED2C03" w14:paraId="21F7B68C" w14:textId="77777777" w:rsidTr="007B3369">
        <w:trPr>
          <w:trHeight w:val="510"/>
        </w:trPr>
        <w:tc>
          <w:tcPr>
            <w:tcW w:w="739" w:type="dxa"/>
            <w:vAlign w:val="center"/>
          </w:tcPr>
          <w:p w14:paraId="76C05E2D" w14:textId="77777777" w:rsidR="00FE7930" w:rsidRPr="003D4CCF" w:rsidRDefault="00ED2C03" w:rsidP="00FE7930">
            <w:pPr>
              <w:tabs>
                <w:tab w:val="left" w:pos="7815"/>
              </w:tabs>
              <w:jc w:val="center"/>
              <w:rPr>
                <w:sz w:val="21"/>
                <w:szCs w:val="21"/>
              </w:rPr>
            </w:pPr>
            <w:r w:rsidRPr="003D4CCF">
              <w:rPr>
                <w:rFonts w:hint="eastAsia"/>
                <w:sz w:val="21"/>
                <w:szCs w:val="21"/>
              </w:rPr>
              <w:t>９</w:t>
            </w:r>
          </w:p>
        </w:tc>
        <w:tc>
          <w:tcPr>
            <w:tcW w:w="2948" w:type="dxa"/>
            <w:vAlign w:val="center"/>
          </w:tcPr>
          <w:p w14:paraId="4CE9D291" w14:textId="005ED6AC" w:rsidR="00FE7930" w:rsidRPr="003D4CCF" w:rsidRDefault="00ED2C03" w:rsidP="00FE7930">
            <w:pPr>
              <w:tabs>
                <w:tab w:val="left" w:pos="7815"/>
              </w:tabs>
              <w:jc w:val="center"/>
              <w:rPr>
                <w:sz w:val="21"/>
                <w:szCs w:val="21"/>
              </w:rPr>
            </w:pPr>
            <w:r w:rsidRPr="003D4CCF">
              <w:rPr>
                <w:rFonts w:hint="eastAsia"/>
                <w:sz w:val="21"/>
                <w:szCs w:val="21"/>
              </w:rPr>
              <w:t>営業</w:t>
            </w:r>
            <w:r w:rsidR="009358CB">
              <w:rPr>
                <w:rFonts w:hint="eastAsia"/>
                <w:sz w:val="21"/>
                <w:szCs w:val="21"/>
              </w:rPr>
              <w:t>届出済</w:t>
            </w:r>
            <w:r w:rsidRPr="003D4CCF">
              <w:rPr>
                <w:rFonts w:hint="eastAsia"/>
                <w:sz w:val="21"/>
                <w:szCs w:val="21"/>
              </w:rPr>
              <w:t>証明書</w:t>
            </w:r>
          </w:p>
        </w:tc>
        <w:tc>
          <w:tcPr>
            <w:tcW w:w="708" w:type="dxa"/>
            <w:vAlign w:val="center"/>
          </w:tcPr>
          <w:p w14:paraId="413FE602"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4B67B2B1"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643F1394" w14:textId="77777777" w:rsidR="00FE7930" w:rsidRPr="00ED2C03" w:rsidRDefault="00FE7930" w:rsidP="00FE7930">
            <w:pPr>
              <w:tabs>
                <w:tab w:val="left" w:pos="7815"/>
              </w:tabs>
              <w:jc w:val="center"/>
              <w:rPr>
                <w:sz w:val="22"/>
              </w:rPr>
            </w:pPr>
          </w:p>
        </w:tc>
        <w:tc>
          <w:tcPr>
            <w:tcW w:w="709" w:type="dxa"/>
            <w:vAlign w:val="center"/>
          </w:tcPr>
          <w:p w14:paraId="62DF0874"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154355D"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369007DA"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E8A1295" w14:textId="77777777" w:rsidR="00FE7930" w:rsidRPr="00AB78BC" w:rsidRDefault="00AB78BC" w:rsidP="00FE7930">
            <w:pPr>
              <w:tabs>
                <w:tab w:val="left" w:pos="7815"/>
              </w:tabs>
              <w:jc w:val="center"/>
              <w:rPr>
                <w:sz w:val="20"/>
              </w:rPr>
            </w:pPr>
            <w:r>
              <w:rPr>
                <w:rFonts w:hint="eastAsia"/>
                <w:sz w:val="20"/>
              </w:rPr>
              <w:t>税務課</w:t>
            </w:r>
          </w:p>
        </w:tc>
      </w:tr>
      <w:tr w:rsidR="00ED2C03" w:rsidRPr="00ED2C03" w14:paraId="2571690A" w14:textId="77777777" w:rsidTr="007B3369">
        <w:trPr>
          <w:trHeight w:val="510"/>
        </w:trPr>
        <w:tc>
          <w:tcPr>
            <w:tcW w:w="739" w:type="dxa"/>
            <w:vAlign w:val="center"/>
          </w:tcPr>
          <w:p w14:paraId="3722D939" w14:textId="77777777" w:rsidR="00FE7930" w:rsidRPr="003D4CCF" w:rsidRDefault="00ED2C03" w:rsidP="00FE7930">
            <w:pPr>
              <w:tabs>
                <w:tab w:val="left" w:pos="7815"/>
              </w:tabs>
              <w:jc w:val="center"/>
              <w:rPr>
                <w:sz w:val="21"/>
                <w:szCs w:val="21"/>
              </w:rPr>
            </w:pPr>
            <w:r w:rsidRPr="003D4CCF">
              <w:rPr>
                <w:rFonts w:hint="eastAsia"/>
                <w:sz w:val="21"/>
                <w:szCs w:val="21"/>
              </w:rPr>
              <w:t>１０</w:t>
            </w:r>
          </w:p>
        </w:tc>
        <w:tc>
          <w:tcPr>
            <w:tcW w:w="2948" w:type="dxa"/>
            <w:vAlign w:val="center"/>
          </w:tcPr>
          <w:p w14:paraId="31919C96" w14:textId="2FBE3253" w:rsidR="00323086" w:rsidRDefault="00ED2C03" w:rsidP="00FE3260">
            <w:pPr>
              <w:tabs>
                <w:tab w:val="left" w:pos="7815"/>
              </w:tabs>
              <w:jc w:val="center"/>
              <w:rPr>
                <w:sz w:val="21"/>
                <w:szCs w:val="21"/>
              </w:rPr>
            </w:pPr>
            <w:r w:rsidRPr="003D4CCF">
              <w:rPr>
                <w:rFonts w:hint="eastAsia"/>
                <w:sz w:val="21"/>
                <w:szCs w:val="21"/>
              </w:rPr>
              <w:t>営業等の許可証</w:t>
            </w:r>
            <w:r w:rsidR="008633AF">
              <w:rPr>
                <w:rFonts w:hint="eastAsia"/>
                <w:sz w:val="21"/>
                <w:szCs w:val="21"/>
              </w:rPr>
              <w:t>、</w:t>
            </w:r>
          </w:p>
          <w:p w14:paraId="0A7B9F98" w14:textId="05C104BA" w:rsidR="00ED2C03" w:rsidRPr="003D4CCF" w:rsidRDefault="00ED2C03" w:rsidP="00323086">
            <w:pPr>
              <w:tabs>
                <w:tab w:val="left" w:pos="7815"/>
              </w:tabs>
              <w:jc w:val="center"/>
              <w:rPr>
                <w:sz w:val="21"/>
                <w:szCs w:val="21"/>
              </w:rPr>
            </w:pPr>
            <w:r w:rsidRPr="003D4CCF">
              <w:rPr>
                <w:rFonts w:hint="eastAsia"/>
                <w:sz w:val="21"/>
                <w:szCs w:val="21"/>
              </w:rPr>
              <w:t>登録証等</w:t>
            </w:r>
            <w:r w:rsidR="00FE3260">
              <w:rPr>
                <w:rFonts w:hint="eastAsia"/>
                <w:sz w:val="21"/>
                <w:szCs w:val="21"/>
              </w:rPr>
              <w:t>の</w:t>
            </w:r>
            <w:r w:rsidRPr="003D4CCF">
              <w:rPr>
                <w:rFonts w:hint="eastAsia"/>
                <w:sz w:val="21"/>
                <w:szCs w:val="21"/>
              </w:rPr>
              <w:t>写し</w:t>
            </w:r>
          </w:p>
        </w:tc>
        <w:tc>
          <w:tcPr>
            <w:tcW w:w="708" w:type="dxa"/>
            <w:vAlign w:val="center"/>
          </w:tcPr>
          <w:p w14:paraId="43A64C2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DC46E60"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3CB3C87" w14:textId="77777777" w:rsidR="00FE7930" w:rsidRPr="00ED2C03" w:rsidRDefault="00FE7930" w:rsidP="00FE7930">
            <w:pPr>
              <w:tabs>
                <w:tab w:val="left" w:pos="7815"/>
              </w:tabs>
              <w:jc w:val="center"/>
              <w:rPr>
                <w:sz w:val="22"/>
              </w:rPr>
            </w:pPr>
          </w:p>
        </w:tc>
        <w:tc>
          <w:tcPr>
            <w:tcW w:w="709" w:type="dxa"/>
            <w:vAlign w:val="center"/>
          </w:tcPr>
          <w:p w14:paraId="36DDF736"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C61A93B"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9A63BBD"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94E8C84" w14:textId="77777777" w:rsidR="00FE7930" w:rsidRPr="00AB78BC" w:rsidRDefault="00FE7930" w:rsidP="00FE7930">
            <w:pPr>
              <w:tabs>
                <w:tab w:val="left" w:pos="7815"/>
              </w:tabs>
              <w:jc w:val="center"/>
              <w:rPr>
                <w:sz w:val="20"/>
              </w:rPr>
            </w:pPr>
          </w:p>
        </w:tc>
      </w:tr>
      <w:tr w:rsidR="00ED2C03" w:rsidRPr="00ED2C03" w14:paraId="43D6AF4A" w14:textId="77777777" w:rsidTr="007B3369">
        <w:trPr>
          <w:trHeight w:val="510"/>
        </w:trPr>
        <w:tc>
          <w:tcPr>
            <w:tcW w:w="739" w:type="dxa"/>
            <w:vAlign w:val="center"/>
          </w:tcPr>
          <w:p w14:paraId="0AD76A3F" w14:textId="77777777" w:rsidR="00FE7930" w:rsidRPr="003D4CCF" w:rsidRDefault="00ED2C03" w:rsidP="00FE7930">
            <w:pPr>
              <w:tabs>
                <w:tab w:val="left" w:pos="7815"/>
              </w:tabs>
              <w:jc w:val="center"/>
              <w:rPr>
                <w:sz w:val="21"/>
                <w:szCs w:val="21"/>
              </w:rPr>
            </w:pPr>
            <w:r w:rsidRPr="003D4CCF">
              <w:rPr>
                <w:rFonts w:hint="eastAsia"/>
                <w:sz w:val="21"/>
                <w:szCs w:val="21"/>
              </w:rPr>
              <w:t>１１</w:t>
            </w:r>
          </w:p>
        </w:tc>
        <w:tc>
          <w:tcPr>
            <w:tcW w:w="2948" w:type="dxa"/>
            <w:vAlign w:val="center"/>
          </w:tcPr>
          <w:p w14:paraId="05139C8D" w14:textId="77777777" w:rsidR="00FE7930" w:rsidRPr="003D4CCF" w:rsidRDefault="00ED2C03" w:rsidP="00FE7930">
            <w:pPr>
              <w:tabs>
                <w:tab w:val="left" w:pos="7815"/>
              </w:tabs>
              <w:jc w:val="center"/>
              <w:rPr>
                <w:sz w:val="21"/>
                <w:szCs w:val="21"/>
              </w:rPr>
            </w:pPr>
            <w:r w:rsidRPr="003D4CCF">
              <w:rPr>
                <w:rFonts w:hint="eastAsia"/>
                <w:sz w:val="21"/>
                <w:szCs w:val="21"/>
              </w:rPr>
              <w:t>風俗営業に関する宣誓書</w:t>
            </w:r>
          </w:p>
        </w:tc>
        <w:tc>
          <w:tcPr>
            <w:tcW w:w="708" w:type="dxa"/>
            <w:vAlign w:val="center"/>
          </w:tcPr>
          <w:p w14:paraId="5C698066"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66FA537"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142218DB" w14:textId="77777777" w:rsidR="00FE7930" w:rsidRPr="00ED2C03" w:rsidRDefault="00FE7930" w:rsidP="00FE7930">
            <w:pPr>
              <w:tabs>
                <w:tab w:val="left" w:pos="7815"/>
              </w:tabs>
              <w:jc w:val="center"/>
              <w:rPr>
                <w:sz w:val="22"/>
              </w:rPr>
            </w:pPr>
          </w:p>
        </w:tc>
        <w:tc>
          <w:tcPr>
            <w:tcW w:w="709" w:type="dxa"/>
            <w:vAlign w:val="center"/>
          </w:tcPr>
          <w:p w14:paraId="7B20564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29B085C"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309C832B"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7F60E8FA" w14:textId="77777777" w:rsidR="00FE7930" w:rsidRPr="00AB78BC" w:rsidRDefault="00AB78BC" w:rsidP="00FE7930">
            <w:pPr>
              <w:tabs>
                <w:tab w:val="left" w:pos="7815"/>
              </w:tabs>
              <w:jc w:val="center"/>
              <w:rPr>
                <w:sz w:val="18"/>
                <w:szCs w:val="18"/>
              </w:rPr>
            </w:pPr>
            <w:r w:rsidRPr="00AB78BC">
              <w:rPr>
                <w:rFonts w:hint="eastAsia"/>
                <w:sz w:val="18"/>
                <w:szCs w:val="18"/>
              </w:rPr>
              <w:t>特定の飲食業の場合に限る</w:t>
            </w:r>
          </w:p>
        </w:tc>
      </w:tr>
      <w:tr w:rsidR="00ED2C03" w:rsidRPr="00ED2C03" w14:paraId="3EF7F6DA" w14:textId="77777777" w:rsidTr="007B3369">
        <w:trPr>
          <w:trHeight w:val="510"/>
        </w:trPr>
        <w:tc>
          <w:tcPr>
            <w:tcW w:w="739" w:type="dxa"/>
            <w:vAlign w:val="center"/>
          </w:tcPr>
          <w:p w14:paraId="1E0F7616" w14:textId="77777777" w:rsidR="00FE7930" w:rsidRPr="003D4CCF" w:rsidRDefault="00ED2C03" w:rsidP="00FE7930">
            <w:pPr>
              <w:tabs>
                <w:tab w:val="left" w:pos="7815"/>
              </w:tabs>
              <w:jc w:val="center"/>
              <w:rPr>
                <w:sz w:val="21"/>
                <w:szCs w:val="21"/>
              </w:rPr>
            </w:pPr>
            <w:r w:rsidRPr="003D4CCF">
              <w:rPr>
                <w:rFonts w:hint="eastAsia"/>
                <w:sz w:val="21"/>
                <w:szCs w:val="21"/>
              </w:rPr>
              <w:t>１２</w:t>
            </w:r>
          </w:p>
        </w:tc>
        <w:tc>
          <w:tcPr>
            <w:tcW w:w="2948" w:type="dxa"/>
            <w:vAlign w:val="center"/>
          </w:tcPr>
          <w:p w14:paraId="5231F96A" w14:textId="77777777" w:rsidR="00FE7930" w:rsidRPr="003D4CCF" w:rsidRDefault="00ED2C03" w:rsidP="00FE7930">
            <w:pPr>
              <w:tabs>
                <w:tab w:val="left" w:pos="7815"/>
              </w:tabs>
              <w:jc w:val="center"/>
              <w:rPr>
                <w:sz w:val="21"/>
                <w:szCs w:val="21"/>
              </w:rPr>
            </w:pPr>
            <w:r w:rsidRPr="003D4CCF">
              <w:rPr>
                <w:rFonts w:hint="eastAsia"/>
                <w:sz w:val="21"/>
                <w:szCs w:val="21"/>
              </w:rPr>
              <w:t>商業登記簿謄本</w:t>
            </w:r>
          </w:p>
        </w:tc>
        <w:tc>
          <w:tcPr>
            <w:tcW w:w="708" w:type="dxa"/>
            <w:vAlign w:val="center"/>
          </w:tcPr>
          <w:p w14:paraId="623A4606" w14:textId="77777777" w:rsidR="00FE7930" w:rsidRPr="00ED2C03" w:rsidRDefault="00FE7930" w:rsidP="00FE7930">
            <w:pPr>
              <w:tabs>
                <w:tab w:val="left" w:pos="7815"/>
              </w:tabs>
              <w:jc w:val="center"/>
              <w:rPr>
                <w:sz w:val="22"/>
              </w:rPr>
            </w:pPr>
          </w:p>
        </w:tc>
        <w:tc>
          <w:tcPr>
            <w:tcW w:w="709" w:type="dxa"/>
            <w:vAlign w:val="center"/>
          </w:tcPr>
          <w:p w14:paraId="709D514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E452A93" w14:textId="77777777" w:rsidR="00FE7930" w:rsidRPr="00ED2C03" w:rsidRDefault="00FE7930" w:rsidP="00FE7930">
            <w:pPr>
              <w:tabs>
                <w:tab w:val="left" w:pos="7815"/>
              </w:tabs>
              <w:jc w:val="center"/>
              <w:rPr>
                <w:sz w:val="22"/>
              </w:rPr>
            </w:pPr>
          </w:p>
        </w:tc>
        <w:tc>
          <w:tcPr>
            <w:tcW w:w="709" w:type="dxa"/>
            <w:vAlign w:val="center"/>
          </w:tcPr>
          <w:p w14:paraId="1E7F3261" w14:textId="77777777" w:rsidR="00FE7930" w:rsidRPr="00ED2C03" w:rsidRDefault="00FE7930" w:rsidP="00FE7930">
            <w:pPr>
              <w:tabs>
                <w:tab w:val="left" w:pos="7815"/>
              </w:tabs>
              <w:jc w:val="center"/>
              <w:rPr>
                <w:sz w:val="22"/>
              </w:rPr>
            </w:pPr>
          </w:p>
        </w:tc>
        <w:tc>
          <w:tcPr>
            <w:tcW w:w="709" w:type="dxa"/>
            <w:vAlign w:val="center"/>
          </w:tcPr>
          <w:p w14:paraId="10BC7913"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297D8C7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082A4C5" w14:textId="77777777" w:rsidR="00FE7930" w:rsidRPr="00AB78BC" w:rsidRDefault="00AB78BC" w:rsidP="00FE7930">
            <w:pPr>
              <w:tabs>
                <w:tab w:val="left" w:pos="7815"/>
              </w:tabs>
              <w:jc w:val="center"/>
              <w:rPr>
                <w:sz w:val="20"/>
              </w:rPr>
            </w:pPr>
            <w:r>
              <w:rPr>
                <w:rFonts w:hint="eastAsia"/>
                <w:sz w:val="20"/>
              </w:rPr>
              <w:t>小売業等の商業事業者対象　法務局（登記所）</w:t>
            </w:r>
          </w:p>
        </w:tc>
      </w:tr>
      <w:tr w:rsidR="00ED2C03" w:rsidRPr="00ED2C03" w14:paraId="755BD6C6" w14:textId="77777777" w:rsidTr="007B3369">
        <w:trPr>
          <w:trHeight w:val="510"/>
        </w:trPr>
        <w:tc>
          <w:tcPr>
            <w:tcW w:w="739" w:type="dxa"/>
            <w:vAlign w:val="center"/>
          </w:tcPr>
          <w:p w14:paraId="49C5E881" w14:textId="77777777" w:rsidR="00FE7930" w:rsidRPr="003D4CCF" w:rsidRDefault="00ED2C03" w:rsidP="00FE7930">
            <w:pPr>
              <w:tabs>
                <w:tab w:val="left" w:pos="7815"/>
              </w:tabs>
              <w:jc w:val="center"/>
              <w:rPr>
                <w:sz w:val="21"/>
                <w:szCs w:val="21"/>
              </w:rPr>
            </w:pPr>
            <w:r w:rsidRPr="003D4CCF">
              <w:rPr>
                <w:rFonts w:hint="eastAsia"/>
                <w:sz w:val="21"/>
                <w:szCs w:val="21"/>
              </w:rPr>
              <w:t>１３</w:t>
            </w:r>
          </w:p>
        </w:tc>
        <w:tc>
          <w:tcPr>
            <w:tcW w:w="2948" w:type="dxa"/>
            <w:vAlign w:val="center"/>
          </w:tcPr>
          <w:p w14:paraId="48757880" w14:textId="77777777" w:rsidR="00FE7930" w:rsidRPr="003D4CCF" w:rsidRDefault="00ED2C03" w:rsidP="00FE7930">
            <w:pPr>
              <w:tabs>
                <w:tab w:val="left" w:pos="7815"/>
              </w:tabs>
              <w:jc w:val="center"/>
              <w:rPr>
                <w:sz w:val="21"/>
                <w:szCs w:val="21"/>
              </w:rPr>
            </w:pPr>
            <w:r w:rsidRPr="003D4CCF">
              <w:rPr>
                <w:rFonts w:hint="eastAsia"/>
                <w:sz w:val="21"/>
                <w:szCs w:val="21"/>
              </w:rPr>
              <w:t>定款の写し</w:t>
            </w:r>
          </w:p>
        </w:tc>
        <w:tc>
          <w:tcPr>
            <w:tcW w:w="708" w:type="dxa"/>
            <w:vAlign w:val="center"/>
          </w:tcPr>
          <w:p w14:paraId="5D9CA5F5" w14:textId="77777777" w:rsidR="00FE7930" w:rsidRPr="00ED2C03" w:rsidRDefault="00FE7930" w:rsidP="00FE7930">
            <w:pPr>
              <w:tabs>
                <w:tab w:val="left" w:pos="7815"/>
              </w:tabs>
              <w:jc w:val="center"/>
              <w:rPr>
                <w:sz w:val="22"/>
              </w:rPr>
            </w:pPr>
          </w:p>
        </w:tc>
        <w:tc>
          <w:tcPr>
            <w:tcW w:w="709" w:type="dxa"/>
            <w:vAlign w:val="center"/>
          </w:tcPr>
          <w:p w14:paraId="5D979194"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1AB8B1FC" w14:textId="77777777" w:rsidR="00FE7930" w:rsidRPr="00ED2C03" w:rsidRDefault="00FE7930" w:rsidP="00FE7930">
            <w:pPr>
              <w:tabs>
                <w:tab w:val="left" w:pos="7815"/>
              </w:tabs>
              <w:jc w:val="center"/>
              <w:rPr>
                <w:sz w:val="22"/>
              </w:rPr>
            </w:pPr>
          </w:p>
        </w:tc>
        <w:tc>
          <w:tcPr>
            <w:tcW w:w="709" w:type="dxa"/>
            <w:vAlign w:val="center"/>
          </w:tcPr>
          <w:p w14:paraId="3A90D482" w14:textId="77777777" w:rsidR="00FE7930" w:rsidRPr="00ED2C03" w:rsidRDefault="00FE7930" w:rsidP="00FE7930">
            <w:pPr>
              <w:tabs>
                <w:tab w:val="left" w:pos="7815"/>
              </w:tabs>
              <w:jc w:val="center"/>
              <w:rPr>
                <w:sz w:val="22"/>
              </w:rPr>
            </w:pPr>
          </w:p>
        </w:tc>
        <w:tc>
          <w:tcPr>
            <w:tcW w:w="709" w:type="dxa"/>
            <w:vAlign w:val="center"/>
          </w:tcPr>
          <w:p w14:paraId="61354F6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5533E38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2ACAC53" w14:textId="77777777" w:rsidR="00FE7930" w:rsidRPr="00AB78BC" w:rsidRDefault="00FE7930" w:rsidP="00FE7930">
            <w:pPr>
              <w:tabs>
                <w:tab w:val="left" w:pos="7815"/>
              </w:tabs>
              <w:jc w:val="center"/>
              <w:rPr>
                <w:sz w:val="20"/>
              </w:rPr>
            </w:pPr>
          </w:p>
        </w:tc>
      </w:tr>
      <w:tr w:rsidR="00ED2C03" w:rsidRPr="00ED2C03" w14:paraId="3AAF46FD" w14:textId="77777777" w:rsidTr="007B3369">
        <w:trPr>
          <w:trHeight w:val="510"/>
        </w:trPr>
        <w:tc>
          <w:tcPr>
            <w:tcW w:w="739" w:type="dxa"/>
            <w:vAlign w:val="center"/>
          </w:tcPr>
          <w:p w14:paraId="5F4B55FA" w14:textId="77777777" w:rsidR="00FE7930" w:rsidRPr="003D4CCF" w:rsidRDefault="00ED2C03" w:rsidP="00FE7930">
            <w:pPr>
              <w:tabs>
                <w:tab w:val="left" w:pos="7815"/>
              </w:tabs>
              <w:jc w:val="center"/>
              <w:rPr>
                <w:sz w:val="21"/>
                <w:szCs w:val="21"/>
              </w:rPr>
            </w:pPr>
            <w:r w:rsidRPr="003D4CCF">
              <w:rPr>
                <w:rFonts w:hint="eastAsia"/>
                <w:sz w:val="21"/>
                <w:szCs w:val="21"/>
              </w:rPr>
              <w:t>１４</w:t>
            </w:r>
          </w:p>
        </w:tc>
        <w:tc>
          <w:tcPr>
            <w:tcW w:w="2948" w:type="dxa"/>
            <w:vAlign w:val="center"/>
          </w:tcPr>
          <w:p w14:paraId="682E2EF6" w14:textId="77777777" w:rsidR="00FE7930" w:rsidRPr="003D4CCF" w:rsidRDefault="00ED2C03" w:rsidP="00FE7930">
            <w:pPr>
              <w:tabs>
                <w:tab w:val="left" w:pos="7815"/>
              </w:tabs>
              <w:jc w:val="center"/>
              <w:rPr>
                <w:sz w:val="21"/>
                <w:szCs w:val="21"/>
              </w:rPr>
            </w:pPr>
            <w:r w:rsidRPr="003D4CCF">
              <w:rPr>
                <w:rFonts w:hint="eastAsia"/>
                <w:sz w:val="21"/>
                <w:szCs w:val="21"/>
              </w:rPr>
              <w:t>経歴書</w:t>
            </w:r>
          </w:p>
        </w:tc>
        <w:tc>
          <w:tcPr>
            <w:tcW w:w="708" w:type="dxa"/>
            <w:vAlign w:val="center"/>
          </w:tcPr>
          <w:p w14:paraId="4ECC76B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4F36B81"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96FF49A" w14:textId="77777777" w:rsidR="00FE7930" w:rsidRPr="00ED2C03" w:rsidRDefault="00FE7930" w:rsidP="00FE7930">
            <w:pPr>
              <w:tabs>
                <w:tab w:val="left" w:pos="7815"/>
              </w:tabs>
              <w:jc w:val="center"/>
              <w:rPr>
                <w:sz w:val="22"/>
              </w:rPr>
            </w:pPr>
          </w:p>
        </w:tc>
        <w:tc>
          <w:tcPr>
            <w:tcW w:w="709" w:type="dxa"/>
            <w:vAlign w:val="center"/>
          </w:tcPr>
          <w:p w14:paraId="37078F6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814A1D5"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A912C31"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7E591609" w14:textId="77777777" w:rsidR="00FE7930" w:rsidRPr="00AB78BC" w:rsidRDefault="00F524D8" w:rsidP="00FE7930">
            <w:pPr>
              <w:tabs>
                <w:tab w:val="left" w:pos="7815"/>
              </w:tabs>
              <w:jc w:val="center"/>
              <w:rPr>
                <w:sz w:val="20"/>
              </w:rPr>
            </w:pPr>
            <w:r>
              <w:rPr>
                <w:rFonts w:hint="eastAsia"/>
                <w:sz w:val="20"/>
              </w:rPr>
              <w:t>事業開始から現在に至るまでの経過</w:t>
            </w:r>
            <w:r w:rsidR="00AB78BC">
              <w:rPr>
                <w:rFonts w:hint="eastAsia"/>
                <w:sz w:val="20"/>
              </w:rPr>
              <w:t>について記入したもの</w:t>
            </w:r>
          </w:p>
        </w:tc>
      </w:tr>
      <w:tr w:rsidR="00ED2C03" w:rsidRPr="00ED2C03" w14:paraId="1A7F25A5" w14:textId="77777777" w:rsidTr="007B3369">
        <w:trPr>
          <w:trHeight w:val="510"/>
        </w:trPr>
        <w:tc>
          <w:tcPr>
            <w:tcW w:w="739" w:type="dxa"/>
            <w:vAlign w:val="center"/>
          </w:tcPr>
          <w:p w14:paraId="71432B27" w14:textId="77777777" w:rsidR="00FE7930" w:rsidRPr="003D4CCF" w:rsidRDefault="00ED2C03" w:rsidP="00FE7930">
            <w:pPr>
              <w:tabs>
                <w:tab w:val="left" w:pos="7815"/>
              </w:tabs>
              <w:jc w:val="center"/>
              <w:rPr>
                <w:sz w:val="21"/>
                <w:szCs w:val="21"/>
              </w:rPr>
            </w:pPr>
            <w:r w:rsidRPr="003D4CCF">
              <w:rPr>
                <w:rFonts w:hint="eastAsia"/>
                <w:sz w:val="21"/>
                <w:szCs w:val="21"/>
              </w:rPr>
              <w:t>１５</w:t>
            </w:r>
          </w:p>
        </w:tc>
        <w:tc>
          <w:tcPr>
            <w:tcW w:w="2948" w:type="dxa"/>
            <w:vAlign w:val="center"/>
          </w:tcPr>
          <w:p w14:paraId="38DB6FCE" w14:textId="77777777" w:rsidR="00FE7930" w:rsidRPr="003D4CCF" w:rsidRDefault="00ED2C03" w:rsidP="00FE7930">
            <w:pPr>
              <w:tabs>
                <w:tab w:val="left" w:pos="7815"/>
              </w:tabs>
              <w:jc w:val="center"/>
              <w:rPr>
                <w:sz w:val="21"/>
                <w:szCs w:val="21"/>
              </w:rPr>
            </w:pPr>
            <w:r w:rsidRPr="003D4CCF">
              <w:rPr>
                <w:rFonts w:hint="eastAsia"/>
                <w:sz w:val="21"/>
                <w:szCs w:val="21"/>
              </w:rPr>
              <w:t>決算書の写し</w:t>
            </w:r>
          </w:p>
          <w:p w14:paraId="555CF665" w14:textId="77777777" w:rsidR="00ED2C03" w:rsidRPr="003D4CCF" w:rsidRDefault="00ED2C03" w:rsidP="00FE7930">
            <w:pPr>
              <w:tabs>
                <w:tab w:val="left" w:pos="7815"/>
              </w:tabs>
              <w:jc w:val="center"/>
              <w:rPr>
                <w:sz w:val="21"/>
                <w:szCs w:val="21"/>
              </w:rPr>
            </w:pPr>
            <w:r w:rsidRPr="003D4CCF">
              <w:rPr>
                <w:rFonts w:hint="eastAsia"/>
                <w:sz w:val="21"/>
                <w:szCs w:val="21"/>
              </w:rPr>
              <w:t>（前年及び前々年の２期分）</w:t>
            </w:r>
          </w:p>
        </w:tc>
        <w:tc>
          <w:tcPr>
            <w:tcW w:w="708" w:type="dxa"/>
            <w:vAlign w:val="center"/>
          </w:tcPr>
          <w:p w14:paraId="6A65623F" w14:textId="77777777" w:rsidR="00FE7930" w:rsidRPr="00ED2C03" w:rsidRDefault="00FE7930" w:rsidP="00FE7930">
            <w:pPr>
              <w:tabs>
                <w:tab w:val="left" w:pos="7815"/>
              </w:tabs>
              <w:jc w:val="center"/>
              <w:rPr>
                <w:sz w:val="22"/>
              </w:rPr>
            </w:pPr>
          </w:p>
        </w:tc>
        <w:tc>
          <w:tcPr>
            <w:tcW w:w="709" w:type="dxa"/>
            <w:vAlign w:val="center"/>
          </w:tcPr>
          <w:p w14:paraId="4E76F7C2"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450BA465" w14:textId="77777777" w:rsidR="00FE7930" w:rsidRPr="00ED2C03" w:rsidRDefault="00FE7930" w:rsidP="00FE7930">
            <w:pPr>
              <w:tabs>
                <w:tab w:val="left" w:pos="7815"/>
              </w:tabs>
              <w:jc w:val="center"/>
              <w:rPr>
                <w:sz w:val="22"/>
              </w:rPr>
            </w:pPr>
          </w:p>
        </w:tc>
        <w:tc>
          <w:tcPr>
            <w:tcW w:w="709" w:type="dxa"/>
            <w:vAlign w:val="center"/>
          </w:tcPr>
          <w:p w14:paraId="6AAE8524" w14:textId="77777777" w:rsidR="00FE7930" w:rsidRPr="00ED2C03" w:rsidRDefault="00FE7930" w:rsidP="00FE7930">
            <w:pPr>
              <w:tabs>
                <w:tab w:val="left" w:pos="7815"/>
              </w:tabs>
              <w:jc w:val="center"/>
              <w:rPr>
                <w:sz w:val="22"/>
              </w:rPr>
            </w:pPr>
          </w:p>
        </w:tc>
        <w:tc>
          <w:tcPr>
            <w:tcW w:w="709" w:type="dxa"/>
            <w:vAlign w:val="center"/>
          </w:tcPr>
          <w:p w14:paraId="443696BC"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7D419045"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748AF6F" w14:textId="77777777" w:rsidR="00FE7930" w:rsidRPr="00AB78BC" w:rsidRDefault="00FE7930" w:rsidP="00FE7930">
            <w:pPr>
              <w:tabs>
                <w:tab w:val="left" w:pos="7815"/>
              </w:tabs>
              <w:jc w:val="center"/>
              <w:rPr>
                <w:sz w:val="20"/>
              </w:rPr>
            </w:pPr>
          </w:p>
        </w:tc>
      </w:tr>
      <w:tr w:rsidR="00ED2C03" w:rsidRPr="00ED2C03" w14:paraId="15A7F1D1" w14:textId="77777777" w:rsidTr="007B3369">
        <w:trPr>
          <w:trHeight w:val="510"/>
        </w:trPr>
        <w:tc>
          <w:tcPr>
            <w:tcW w:w="739" w:type="dxa"/>
            <w:vAlign w:val="center"/>
          </w:tcPr>
          <w:p w14:paraId="1AD3E922" w14:textId="77777777" w:rsidR="00ED2C03" w:rsidRPr="003D4CCF" w:rsidRDefault="00ED2C03" w:rsidP="00ED2C03">
            <w:pPr>
              <w:tabs>
                <w:tab w:val="left" w:pos="7815"/>
              </w:tabs>
              <w:jc w:val="center"/>
              <w:rPr>
                <w:sz w:val="21"/>
                <w:szCs w:val="21"/>
              </w:rPr>
            </w:pPr>
            <w:r w:rsidRPr="003D4CCF">
              <w:rPr>
                <w:rFonts w:hint="eastAsia"/>
                <w:sz w:val="21"/>
                <w:szCs w:val="21"/>
              </w:rPr>
              <w:t>１６</w:t>
            </w:r>
          </w:p>
        </w:tc>
        <w:tc>
          <w:tcPr>
            <w:tcW w:w="2948" w:type="dxa"/>
            <w:vAlign w:val="center"/>
          </w:tcPr>
          <w:p w14:paraId="4EA38E0C" w14:textId="77777777" w:rsidR="00ED2C03" w:rsidRPr="003D4CCF" w:rsidRDefault="00ED2C03" w:rsidP="00ED2C03">
            <w:pPr>
              <w:tabs>
                <w:tab w:val="left" w:pos="7815"/>
              </w:tabs>
              <w:jc w:val="center"/>
              <w:rPr>
                <w:sz w:val="21"/>
                <w:szCs w:val="21"/>
              </w:rPr>
            </w:pPr>
            <w:r w:rsidRPr="003D4CCF">
              <w:rPr>
                <w:rFonts w:hint="eastAsia"/>
                <w:sz w:val="21"/>
                <w:szCs w:val="21"/>
              </w:rPr>
              <w:t>最近の試算表</w:t>
            </w:r>
          </w:p>
        </w:tc>
        <w:tc>
          <w:tcPr>
            <w:tcW w:w="708" w:type="dxa"/>
            <w:vAlign w:val="center"/>
          </w:tcPr>
          <w:p w14:paraId="738D543F" w14:textId="77777777" w:rsidR="00ED2C03" w:rsidRPr="00ED2C03" w:rsidRDefault="00ED2C03" w:rsidP="00ED2C03">
            <w:pPr>
              <w:tabs>
                <w:tab w:val="left" w:pos="7815"/>
              </w:tabs>
              <w:jc w:val="center"/>
              <w:rPr>
                <w:sz w:val="22"/>
              </w:rPr>
            </w:pPr>
          </w:p>
        </w:tc>
        <w:tc>
          <w:tcPr>
            <w:tcW w:w="709" w:type="dxa"/>
            <w:vAlign w:val="center"/>
          </w:tcPr>
          <w:p w14:paraId="0FE5F8B0" w14:textId="77777777" w:rsidR="00ED2C03" w:rsidRPr="00ED2C03" w:rsidRDefault="00F524D8" w:rsidP="00ED2C03">
            <w:pPr>
              <w:tabs>
                <w:tab w:val="left" w:pos="7815"/>
              </w:tabs>
              <w:jc w:val="center"/>
              <w:rPr>
                <w:sz w:val="22"/>
              </w:rPr>
            </w:pPr>
            <w:r>
              <w:rPr>
                <w:rFonts w:hint="eastAsia"/>
                <w:sz w:val="22"/>
              </w:rPr>
              <w:t>○</w:t>
            </w:r>
          </w:p>
        </w:tc>
        <w:tc>
          <w:tcPr>
            <w:tcW w:w="992" w:type="dxa"/>
            <w:vAlign w:val="center"/>
          </w:tcPr>
          <w:p w14:paraId="04823EE6" w14:textId="77777777" w:rsidR="00ED2C03" w:rsidRPr="00ED2C03" w:rsidRDefault="00ED2C03" w:rsidP="00ED2C03">
            <w:pPr>
              <w:tabs>
                <w:tab w:val="left" w:pos="7815"/>
              </w:tabs>
              <w:jc w:val="center"/>
              <w:rPr>
                <w:sz w:val="22"/>
              </w:rPr>
            </w:pPr>
          </w:p>
        </w:tc>
        <w:tc>
          <w:tcPr>
            <w:tcW w:w="709" w:type="dxa"/>
            <w:vAlign w:val="center"/>
          </w:tcPr>
          <w:p w14:paraId="13B3B18F" w14:textId="77777777" w:rsidR="00ED2C03" w:rsidRPr="00ED2C03" w:rsidRDefault="00ED2C03" w:rsidP="00ED2C03">
            <w:pPr>
              <w:tabs>
                <w:tab w:val="left" w:pos="7815"/>
              </w:tabs>
              <w:jc w:val="center"/>
              <w:rPr>
                <w:sz w:val="22"/>
              </w:rPr>
            </w:pPr>
          </w:p>
        </w:tc>
        <w:tc>
          <w:tcPr>
            <w:tcW w:w="709" w:type="dxa"/>
            <w:vAlign w:val="center"/>
          </w:tcPr>
          <w:p w14:paraId="6FAF70AC" w14:textId="77777777" w:rsidR="00ED2C03" w:rsidRPr="00ED2C03" w:rsidRDefault="00F524D8" w:rsidP="00ED2C03">
            <w:pPr>
              <w:tabs>
                <w:tab w:val="left" w:pos="7815"/>
              </w:tabs>
              <w:jc w:val="center"/>
              <w:rPr>
                <w:sz w:val="22"/>
              </w:rPr>
            </w:pPr>
            <w:r>
              <w:rPr>
                <w:rFonts w:hint="eastAsia"/>
                <w:sz w:val="22"/>
              </w:rPr>
              <w:t>○</w:t>
            </w:r>
          </w:p>
        </w:tc>
        <w:tc>
          <w:tcPr>
            <w:tcW w:w="436" w:type="dxa"/>
            <w:vAlign w:val="center"/>
          </w:tcPr>
          <w:p w14:paraId="38825964" w14:textId="77777777" w:rsidR="00ED2C03" w:rsidRPr="00ED2C03" w:rsidRDefault="00AB78BC" w:rsidP="00ED2C03">
            <w:pPr>
              <w:tabs>
                <w:tab w:val="left" w:pos="7815"/>
              </w:tabs>
              <w:jc w:val="center"/>
              <w:rPr>
                <w:sz w:val="22"/>
              </w:rPr>
            </w:pPr>
            <w:r>
              <w:rPr>
                <w:rFonts w:hint="eastAsia"/>
                <w:sz w:val="22"/>
              </w:rPr>
              <w:t>１</w:t>
            </w:r>
          </w:p>
        </w:tc>
        <w:tc>
          <w:tcPr>
            <w:tcW w:w="2824" w:type="dxa"/>
            <w:vAlign w:val="center"/>
          </w:tcPr>
          <w:p w14:paraId="7BAC222C" w14:textId="77777777" w:rsidR="00ED2C03" w:rsidRPr="00AB78BC" w:rsidRDefault="00AB78BC" w:rsidP="00ED2C03">
            <w:pPr>
              <w:tabs>
                <w:tab w:val="left" w:pos="7815"/>
              </w:tabs>
              <w:jc w:val="center"/>
              <w:rPr>
                <w:sz w:val="20"/>
              </w:rPr>
            </w:pPr>
            <w:r>
              <w:rPr>
                <w:rFonts w:hint="eastAsia"/>
                <w:sz w:val="20"/>
              </w:rPr>
              <w:t>決算後６月以上経過している場合には必要</w:t>
            </w:r>
          </w:p>
        </w:tc>
      </w:tr>
      <w:tr w:rsidR="00ED2C03" w:rsidRPr="00ED2C03" w14:paraId="37E67656" w14:textId="77777777" w:rsidTr="007B3369">
        <w:trPr>
          <w:trHeight w:val="510"/>
        </w:trPr>
        <w:tc>
          <w:tcPr>
            <w:tcW w:w="739" w:type="dxa"/>
            <w:vAlign w:val="center"/>
          </w:tcPr>
          <w:p w14:paraId="66F48DE7" w14:textId="77777777" w:rsidR="00ED2C03" w:rsidRPr="003D4CCF" w:rsidRDefault="00ED2C03" w:rsidP="00ED2C03">
            <w:pPr>
              <w:tabs>
                <w:tab w:val="left" w:pos="7815"/>
              </w:tabs>
              <w:jc w:val="center"/>
              <w:rPr>
                <w:sz w:val="21"/>
                <w:szCs w:val="21"/>
              </w:rPr>
            </w:pPr>
            <w:r w:rsidRPr="003D4CCF">
              <w:rPr>
                <w:rFonts w:hint="eastAsia"/>
                <w:sz w:val="21"/>
                <w:szCs w:val="21"/>
              </w:rPr>
              <w:t>１７</w:t>
            </w:r>
          </w:p>
        </w:tc>
        <w:tc>
          <w:tcPr>
            <w:tcW w:w="2948" w:type="dxa"/>
            <w:vAlign w:val="center"/>
          </w:tcPr>
          <w:p w14:paraId="4EF4D2D9" w14:textId="77777777" w:rsidR="00ED2C03" w:rsidRPr="003D4CCF" w:rsidRDefault="00566949" w:rsidP="00ED2C03">
            <w:pPr>
              <w:tabs>
                <w:tab w:val="left" w:pos="7815"/>
              </w:tabs>
              <w:jc w:val="center"/>
              <w:rPr>
                <w:sz w:val="21"/>
                <w:szCs w:val="21"/>
              </w:rPr>
            </w:pPr>
            <w:r>
              <w:rPr>
                <w:rFonts w:hint="eastAsia"/>
                <w:sz w:val="21"/>
                <w:szCs w:val="21"/>
              </w:rPr>
              <w:t>その他</w:t>
            </w:r>
            <w:r w:rsidR="00ED2C03" w:rsidRPr="003D4CCF">
              <w:rPr>
                <w:rFonts w:hint="eastAsia"/>
                <w:sz w:val="21"/>
                <w:szCs w:val="21"/>
              </w:rPr>
              <w:t>必要な書類</w:t>
            </w:r>
          </w:p>
        </w:tc>
        <w:tc>
          <w:tcPr>
            <w:tcW w:w="708" w:type="dxa"/>
            <w:vAlign w:val="center"/>
          </w:tcPr>
          <w:p w14:paraId="2149B94F" w14:textId="77777777" w:rsidR="00ED2C03" w:rsidRPr="00ED2C03" w:rsidRDefault="00F524D8" w:rsidP="00ED2C03">
            <w:pPr>
              <w:tabs>
                <w:tab w:val="left" w:pos="7815"/>
              </w:tabs>
              <w:jc w:val="center"/>
              <w:rPr>
                <w:sz w:val="22"/>
              </w:rPr>
            </w:pPr>
            <w:r>
              <w:rPr>
                <w:rFonts w:hint="eastAsia"/>
                <w:sz w:val="22"/>
              </w:rPr>
              <w:t>○</w:t>
            </w:r>
          </w:p>
        </w:tc>
        <w:tc>
          <w:tcPr>
            <w:tcW w:w="709" w:type="dxa"/>
            <w:vAlign w:val="center"/>
          </w:tcPr>
          <w:p w14:paraId="2456C373" w14:textId="77777777" w:rsidR="00ED2C03" w:rsidRPr="00ED2C03" w:rsidRDefault="00F524D8" w:rsidP="00ED2C03">
            <w:pPr>
              <w:tabs>
                <w:tab w:val="left" w:pos="7815"/>
              </w:tabs>
              <w:jc w:val="center"/>
              <w:rPr>
                <w:sz w:val="22"/>
              </w:rPr>
            </w:pPr>
            <w:r>
              <w:rPr>
                <w:rFonts w:hint="eastAsia"/>
                <w:sz w:val="22"/>
              </w:rPr>
              <w:t>○</w:t>
            </w:r>
          </w:p>
        </w:tc>
        <w:tc>
          <w:tcPr>
            <w:tcW w:w="992" w:type="dxa"/>
            <w:vAlign w:val="center"/>
          </w:tcPr>
          <w:p w14:paraId="2F94CBA6" w14:textId="77777777" w:rsidR="00ED2C03" w:rsidRPr="00ED2C03" w:rsidRDefault="00ED2C03" w:rsidP="00ED2C03">
            <w:pPr>
              <w:tabs>
                <w:tab w:val="left" w:pos="7815"/>
              </w:tabs>
              <w:jc w:val="center"/>
              <w:rPr>
                <w:sz w:val="22"/>
              </w:rPr>
            </w:pPr>
          </w:p>
        </w:tc>
        <w:tc>
          <w:tcPr>
            <w:tcW w:w="709" w:type="dxa"/>
            <w:vAlign w:val="center"/>
          </w:tcPr>
          <w:p w14:paraId="7A5573F8" w14:textId="77777777" w:rsidR="00ED2C03" w:rsidRPr="00ED2C03" w:rsidRDefault="00F524D8" w:rsidP="00ED2C03">
            <w:pPr>
              <w:tabs>
                <w:tab w:val="left" w:pos="7815"/>
              </w:tabs>
              <w:jc w:val="center"/>
              <w:rPr>
                <w:sz w:val="22"/>
              </w:rPr>
            </w:pPr>
            <w:r>
              <w:rPr>
                <w:rFonts w:hint="eastAsia"/>
                <w:sz w:val="22"/>
              </w:rPr>
              <w:t>○</w:t>
            </w:r>
          </w:p>
        </w:tc>
        <w:tc>
          <w:tcPr>
            <w:tcW w:w="709" w:type="dxa"/>
            <w:vAlign w:val="center"/>
          </w:tcPr>
          <w:p w14:paraId="3B4EFB0A" w14:textId="77777777" w:rsidR="00ED2C03" w:rsidRPr="00ED2C03" w:rsidRDefault="00F524D8" w:rsidP="00ED2C03">
            <w:pPr>
              <w:tabs>
                <w:tab w:val="left" w:pos="7815"/>
              </w:tabs>
              <w:jc w:val="center"/>
              <w:rPr>
                <w:sz w:val="22"/>
              </w:rPr>
            </w:pPr>
            <w:r>
              <w:rPr>
                <w:rFonts w:hint="eastAsia"/>
                <w:sz w:val="22"/>
              </w:rPr>
              <w:t>○</w:t>
            </w:r>
          </w:p>
        </w:tc>
        <w:tc>
          <w:tcPr>
            <w:tcW w:w="436" w:type="dxa"/>
            <w:vAlign w:val="center"/>
          </w:tcPr>
          <w:p w14:paraId="6001718B" w14:textId="77777777" w:rsidR="00ED2C03" w:rsidRPr="00ED2C03" w:rsidRDefault="00AB78BC" w:rsidP="00ED2C03">
            <w:pPr>
              <w:tabs>
                <w:tab w:val="left" w:pos="7815"/>
              </w:tabs>
              <w:jc w:val="center"/>
              <w:rPr>
                <w:sz w:val="22"/>
              </w:rPr>
            </w:pPr>
            <w:r>
              <w:rPr>
                <w:rFonts w:hint="eastAsia"/>
                <w:sz w:val="22"/>
              </w:rPr>
              <w:t>１</w:t>
            </w:r>
          </w:p>
        </w:tc>
        <w:tc>
          <w:tcPr>
            <w:tcW w:w="2824" w:type="dxa"/>
            <w:vAlign w:val="center"/>
          </w:tcPr>
          <w:p w14:paraId="326DC334" w14:textId="3B28DAB7" w:rsidR="00ED2C03" w:rsidRPr="00AB78BC" w:rsidRDefault="00BF6000" w:rsidP="00ED2C03">
            <w:pPr>
              <w:tabs>
                <w:tab w:val="left" w:pos="7815"/>
              </w:tabs>
              <w:jc w:val="center"/>
              <w:rPr>
                <w:sz w:val="20"/>
              </w:rPr>
            </w:pPr>
            <w:r>
              <w:rPr>
                <w:rFonts w:hint="eastAsia"/>
                <w:sz w:val="20"/>
              </w:rPr>
              <w:t>以下</w:t>
            </w:r>
            <w:r w:rsidR="00AB78BC">
              <w:rPr>
                <w:rFonts w:hint="eastAsia"/>
                <w:sz w:val="20"/>
              </w:rPr>
              <w:t>の※を参照</w:t>
            </w:r>
          </w:p>
        </w:tc>
      </w:tr>
    </w:tbl>
    <w:p w14:paraId="50022FA7" w14:textId="235076AC" w:rsidR="00AF74A1" w:rsidRDefault="009358CB" w:rsidP="009358CB">
      <w:pPr>
        <w:tabs>
          <w:tab w:val="left" w:pos="7815"/>
        </w:tabs>
        <w:ind w:firstLineChars="100" w:firstLine="220"/>
        <w:rPr>
          <w:sz w:val="22"/>
        </w:rPr>
      </w:pPr>
      <w:bookmarkStart w:id="0" w:name="_GoBack"/>
      <w:bookmarkEnd w:id="0"/>
      <w:r>
        <w:rPr>
          <w:rFonts w:hint="eastAsia"/>
          <w:sz w:val="22"/>
        </w:rPr>
        <w:t>※</w:t>
      </w:r>
      <w:r w:rsidR="00D9527E">
        <w:rPr>
          <w:rFonts w:hint="eastAsia"/>
          <w:sz w:val="22"/>
        </w:rPr>
        <w:t xml:space="preserve"> </w:t>
      </w:r>
      <w:r w:rsidR="00BF6000">
        <w:rPr>
          <w:rFonts w:hint="eastAsia"/>
          <w:sz w:val="22"/>
        </w:rPr>
        <w:t>以下</w:t>
      </w:r>
      <w:r w:rsidR="00AF74A1">
        <w:rPr>
          <w:rFonts w:hint="eastAsia"/>
          <w:sz w:val="22"/>
        </w:rPr>
        <w:t>に該当する場合は、上の表に掲げた他にそれぞれ次の書類が必要となります。</w:t>
      </w:r>
    </w:p>
    <w:p w14:paraId="7EEAFCCB" w14:textId="4C6A3949" w:rsidR="00AF74A1" w:rsidRDefault="00AF74A1"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○建物（建築・改装）に係る</w:t>
      </w:r>
      <w:r w:rsidR="00D00166">
        <w:rPr>
          <w:rFonts w:hint="eastAsia"/>
          <w:sz w:val="22"/>
        </w:rPr>
        <w:t>設備資金の場合は、有効期間内の見積書及び図面の写し</w:t>
      </w:r>
    </w:p>
    <w:p w14:paraId="17F103DD" w14:textId="2224716D"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○借地で建築の場合は、地主の同意書及び土地賃貸借契約書の写し</w:t>
      </w:r>
    </w:p>
    <w:p w14:paraId="142E028A" w14:textId="6B201625"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○借家で改装の場合は、家主の同意書及び建物賃貸借契約書の写し</w:t>
      </w:r>
    </w:p>
    <w:p w14:paraId="44242606" w14:textId="28456132"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w:t>
      </w:r>
      <w:r w:rsidR="009358CB">
        <w:rPr>
          <w:rFonts w:hint="eastAsia"/>
          <w:sz w:val="22"/>
        </w:rPr>
        <w:t>機械</w:t>
      </w:r>
      <w:r>
        <w:rPr>
          <w:rFonts w:hint="eastAsia"/>
          <w:sz w:val="22"/>
        </w:rPr>
        <w:t>等の購入に係る設置資金の場合は、有効期間内の見積書及びカタログ</w:t>
      </w:r>
    </w:p>
    <w:p w14:paraId="39D38F5E" w14:textId="77777777" w:rsidR="00D00166" w:rsidRPr="00F524D8" w:rsidRDefault="00D00166" w:rsidP="003D4CCF">
      <w:pPr>
        <w:tabs>
          <w:tab w:val="left" w:pos="7815"/>
        </w:tabs>
        <w:rPr>
          <w:b/>
          <w:sz w:val="28"/>
        </w:rPr>
      </w:pPr>
      <w:r w:rsidRPr="00F524D8">
        <w:rPr>
          <w:rFonts w:hint="eastAsia"/>
          <w:b/>
          <w:sz w:val="28"/>
        </w:rPr>
        <w:lastRenderedPageBreak/>
        <w:t>解</w:t>
      </w:r>
      <w:r w:rsidR="00F524D8">
        <w:rPr>
          <w:rFonts w:hint="eastAsia"/>
          <w:b/>
          <w:sz w:val="28"/>
        </w:rPr>
        <w:t xml:space="preserve">　</w:t>
      </w:r>
      <w:r w:rsidRPr="00F524D8">
        <w:rPr>
          <w:rFonts w:hint="eastAsia"/>
          <w:b/>
          <w:sz w:val="28"/>
        </w:rPr>
        <w:t>説</w:t>
      </w:r>
    </w:p>
    <w:p w14:paraId="042FE52A" w14:textId="77777777" w:rsidR="00D00166" w:rsidRDefault="00D00166" w:rsidP="003D4CCF">
      <w:pPr>
        <w:tabs>
          <w:tab w:val="left" w:pos="7815"/>
        </w:tabs>
        <w:rPr>
          <w:sz w:val="28"/>
        </w:rPr>
      </w:pPr>
      <w:r>
        <w:rPr>
          <w:rFonts w:hint="eastAsia"/>
          <w:sz w:val="28"/>
        </w:rPr>
        <w:t xml:space="preserve">　（１）「中小企業者</w:t>
      </w:r>
      <w:r w:rsidR="00E463D6">
        <w:rPr>
          <w:rFonts w:hint="eastAsia"/>
          <w:sz w:val="28"/>
        </w:rPr>
        <w:t>」・「小規模企業者」について</w:t>
      </w:r>
    </w:p>
    <w:p w14:paraId="43BF8D59" w14:textId="3E85B019" w:rsidR="00E463D6" w:rsidRDefault="00394B00" w:rsidP="003D4CCF">
      <w:pPr>
        <w:tabs>
          <w:tab w:val="left" w:pos="7815"/>
        </w:tabs>
      </w:pPr>
      <w:r>
        <w:rPr>
          <w:noProof/>
          <w:sz w:val="28"/>
        </w:rPr>
        <mc:AlternateContent>
          <mc:Choice Requires="wps">
            <w:drawing>
              <wp:anchor distT="0" distB="0" distL="114300" distR="114300" simplePos="0" relativeHeight="251685888" behindDoc="0" locked="0" layoutInCell="1" allowOverlap="1" wp14:anchorId="614FE8C7" wp14:editId="51A1F328">
                <wp:simplePos x="0" y="0"/>
                <wp:positionH relativeFrom="column">
                  <wp:posOffset>-120015</wp:posOffset>
                </wp:positionH>
                <wp:positionV relativeFrom="paragraph">
                  <wp:posOffset>51435</wp:posOffset>
                </wp:positionV>
                <wp:extent cx="6296025" cy="8162925"/>
                <wp:effectExtent l="9525" t="9525" r="9525" b="952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816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9BDB15" id="Rectangle 34" o:spid="_x0000_s1026" style="position:absolute;left:0;text-align:left;margin-left:-9.45pt;margin-top:4.05pt;width:495.75pt;height:6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" filled="f">
                <v:textbox inset="5.85pt,.7pt,5.85pt,.7pt"/>
              </v:rect>
            </w:pict>
          </mc:Fallback>
        </mc:AlternateContent>
      </w:r>
      <w:r w:rsidR="00E463D6">
        <w:rPr>
          <w:rFonts w:hint="eastAsia"/>
          <w:sz w:val="28"/>
        </w:rPr>
        <w:t xml:space="preserve">　ア　「</w:t>
      </w:r>
      <w:r w:rsidR="00E463D6" w:rsidRPr="009C6160">
        <w:rPr>
          <w:rFonts w:hint="eastAsia"/>
          <w:b/>
          <w:sz w:val="28"/>
        </w:rPr>
        <w:t>中小企業者</w:t>
      </w:r>
      <w:r w:rsidR="00E463D6">
        <w:rPr>
          <w:rFonts w:hint="eastAsia"/>
          <w:sz w:val="28"/>
        </w:rPr>
        <w:t>」とは</w:t>
      </w:r>
      <w:r w:rsidR="00E463D6">
        <w:rPr>
          <w:rFonts w:hint="eastAsia"/>
        </w:rPr>
        <w:t>（中小企業信用保険法</w:t>
      </w:r>
      <w:r w:rsidR="00FF43F5">
        <w:rPr>
          <w:rFonts w:hint="eastAsia"/>
        </w:rPr>
        <w:t xml:space="preserve">　第２条第１項）</w:t>
      </w:r>
    </w:p>
    <w:p w14:paraId="269E686C" w14:textId="675049B8" w:rsidR="00E463D6" w:rsidRDefault="00E463D6" w:rsidP="00E463D6">
      <w:pPr>
        <w:tabs>
          <w:tab w:val="left" w:pos="7815"/>
        </w:tabs>
        <w:ind w:left="240" w:hangingChars="100" w:hanging="240"/>
      </w:pPr>
      <w:r>
        <w:rPr>
          <w:rFonts w:hint="eastAsia"/>
        </w:rPr>
        <w:t xml:space="preserve">　　</w:t>
      </w:r>
      <w:r w:rsidR="009358CB">
        <w:rPr>
          <w:rFonts w:hint="eastAsia"/>
        </w:rPr>
        <w:t>主なものとして、</w:t>
      </w:r>
      <w:r>
        <w:rPr>
          <w:rFonts w:hint="eastAsia"/>
        </w:rPr>
        <w:t>次表の業種を主な事業としており、「資本の額又は出資の総額」及び「常時使用する従業員の数」が、業種ごとに</w:t>
      </w:r>
      <w:r w:rsidR="00F524D8">
        <w:rPr>
          <w:rFonts w:hint="eastAsia"/>
        </w:rPr>
        <w:t>次表に該当する会社及び個人であって特定事業（※１）を行うものをい</w:t>
      </w:r>
      <w:r>
        <w:rPr>
          <w:rFonts w:hint="eastAsia"/>
        </w:rPr>
        <w:t>います。</w:t>
      </w:r>
    </w:p>
    <w:tbl>
      <w:tblPr>
        <w:tblStyle w:val="a9"/>
        <w:tblW w:w="0" w:type="auto"/>
        <w:tblInd w:w="240" w:type="dxa"/>
        <w:tblLook w:val="04A0" w:firstRow="1" w:lastRow="0" w:firstColumn="1" w:lastColumn="0" w:noHBand="0" w:noVBand="1"/>
      </w:tblPr>
      <w:tblGrid>
        <w:gridCol w:w="3204"/>
        <w:gridCol w:w="3205"/>
        <w:gridCol w:w="2957"/>
      </w:tblGrid>
      <w:tr w:rsidR="00E463D6" w14:paraId="7D3075ED" w14:textId="77777777" w:rsidTr="00FB5DE2">
        <w:trPr>
          <w:trHeight w:val="397"/>
        </w:trPr>
        <w:tc>
          <w:tcPr>
            <w:tcW w:w="3204" w:type="dxa"/>
            <w:vAlign w:val="center"/>
          </w:tcPr>
          <w:p w14:paraId="2618CFF4" w14:textId="77777777" w:rsidR="00E463D6" w:rsidRDefault="00E463D6" w:rsidP="00FB5DE2">
            <w:pPr>
              <w:tabs>
                <w:tab w:val="left" w:pos="7815"/>
              </w:tabs>
              <w:jc w:val="center"/>
            </w:pPr>
            <w:r>
              <w:rPr>
                <w:rFonts w:hint="eastAsia"/>
              </w:rPr>
              <w:t>業</w:t>
            </w:r>
            <w:r w:rsidR="00FB5DE2">
              <w:rPr>
                <w:rFonts w:hint="eastAsia"/>
              </w:rPr>
              <w:t xml:space="preserve">　</w:t>
            </w:r>
            <w:r>
              <w:rPr>
                <w:rFonts w:hint="eastAsia"/>
              </w:rPr>
              <w:t>種</w:t>
            </w:r>
          </w:p>
        </w:tc>
        <w:tc>
          <w:tcPr>
            <w:tcW w:w="3205" w:type="dxa"/>
            <w:vAlign w:val="center"/>
          </w:tcPr>
          <w:p w14:paraId="20EE7984" w14:textId="77777777" w:rsidR="00E463D6" w:rsidRDefault="00E463D6" w:rsidP="00FB5DE2">
            <w:pPr>
              <w:tabs>
                <w:tab w:val="left" w:pos="7815"/>
              </w:tabs>
              <w:jc w:val="center"/>
            </w:pPr>
            <w:r>
              <w:rPr>
                <w:rFonts w:hint="eastAsia"/>
              </w:rPr>
              <w:t>資本の額又は出資の総額</w:t>
            </w:r>
          </w:p>
        </w:tc>
        <w:tc>
          <w:tcPr>
            <w:tcW w:w="2957" w:type="dxa"/>
            <w:vAlign w:val="center"/>
          </w:tcPr>
          <w:p w14:paraId="77B8876E" w14:textId="77777777" w:rsidR="00E463D6" w:rsidRDefault="00E463D6" w:rsidP="00FB5DE2">
            <w:pPr>
              <w:tabs>
                <w:tab w:val="left" w:pos="7815"/>
              </w:tabs>
              <w:jc w:val="center"/>
            </w:pPr>
            <w:r>
              <w:rPr>
                <w:rFonts w:hint="eastAsia"/>
              </w:rPr>
              <w:t>常時使用する従業員の数</w:t>
            </w:r>
          </w:p>
        </w:tc>
      </w:tr>
      <w:tr w:rsidR="00E463D6" w14:paraId="42A5C936" w14:textId="77777777" w:rsidTr="00FB5DE2">
        <w:trPr>
          <w:trHeight w:val="397"/>
        </w:trPr>
        <w:tc>
          <w:tcPr>
            <w:tcW w:w="3204" w:type="dxa"/>
            <w:vAlign w:val="center"/>
          </w:tcPr>
          <w:p w14:paraId="472905C0" w14:textId="77777777" w:rsidR="00E463D6" w:rsidRDefault="00FB5DE2" w:rsidP="00FB5DE2">
            <w:pPr>
              <w:tabs>
                <w:tab w:val="left" w:pos="7815"/>
              </w:tabs>
              <w:jc w:val="center"/>
            </w:pPr>
            <w:r>
              <w:rPr>
                <w:rFonts w:hint="eastAsia"/>
              </w:rPr>
              <w:t>製造業その他</w:t>
            </w:r>
          </w:p>
        </w:tc>
        <w:tc>
          <w:tcPr>
            <w:tcW w:w="3205" w:type="dxa"/>
            <w:vAlign w:val="center"/>
          </w:tcPr>
          <w:p w14:paraId="0BCE6BF2" w14:textId="77777777" w:rsidR="00E463D6" w:rsidRDefault="00FB5DE2" w:rsidP="00FB5DE2">
            <w:pPr>
              <w:tabs>
                <w:tab w:val="left" w:pos="7815"/>
              </w:tabs>
              <w:jc w:val="center"/>
            </w:pPr>
            <w:r>
              <w:rPr>
                <w:rFonts w:hint="eastAsia"/>
              </w:rPr>
              <w:t>３億円以下</w:t>
            </w:r>
          </w:p>
        </w:tc>
        <w:tc>
          <w:tcPr>
            <w:tcW w:w="2957" w:type="dxa"/>
            <w:vAlign w:val="center"/>
          </w:tcPr>
          <w:p w14:paraId="090FEA8D" w14:textId="77777777" w:rsidR="00E463D6" w:rsidRDefault="00FB5DE2" w:rsidP="00FB5DE2">
            <w:pPr>
              <w:tabs>
                <w:tab w:val="left" w:pos="7815"/>
              </w:tabs>
              <w:jc w:val="center"/>
            </w:pPr>
            <w:r>
              <w:rPr>
                <w:rFonts w:hint="eastAsia"/>
              </w:rPr>
              <w:t>３００人以下</w:t>
            </w:r>
          </w:p>
        </w:tc>
      </w:tr>
      <w:tr w:rsidR="00E463D6" w14:paraId="11E60D4A" w14:textId="77777777" w:rsidTr="00FB5DE2">
        <w:trPr>
          <w:trHeight w:val="397"/>
        </w:trPr>
        <w:tc>
          <w:tcPr>
            <w:tcW w:w="3204" w:type="dxa"/>
            <w:vAlign w:val="center"/>
          </w:tcPr>
          <w:p w14:paraId="6D24F9FA" w14:textId="77777777" w:rsidR="00E463D6" w:rsidRDefault="00FB5DE2" w:rsidP="00FB5DE2">
            <w:pPr>
              <w:tabs>
                <w:tab w:val="left" w:pos="7815"/>
              </w:tabs>
              <w:jc w:val="center"/>
            </w:pPr>
            <w:r>
              <w:rPr>
                <w:rFonts w:hint="eastAsia"/>
              </w:rPr>
              <w:t>卸売業</w:t>
            </w:r>
          </w:p>
        </w:tc>
        <w:tc>
          <w:tcPr>
            <w:tcW w:w="3205" w:type="dxa"/>
            <w:vAlign w:val="center"/>
          </w:tcPr>
          <w:p w14:paraId="3E96D219" w14:textId="77777777" w:rsidR="00E463D6" w:rsidRDefault="00FB5DE2" w:rsidP="00FB5DE2">
            <w:pPr>
              <w:tabs>
                <w:tab w:val="left" w:pos="7815"/>
              </w:tabs>
              <w:jc w:val="center"/>
            </w:pPr>
            <w:r>
              <w:rPr>
                <w:rFonts w:hint="eastAsia"/>
              </w:rPr>
              <w:t>１億円以下</w:t>
            </w:r>
          </w:p>
        </w:tc>
        <w:tc>
          <w:tcPr>
            <w:tcW w:w="2957" w:type="dxa"/>
            <w:vMerge w:val="restart"/>
            <w:vAlign w:val="center"/>
          </w:tcPr>
          <w:p w14:paraId="3B06E0AD" w14:textId="77777777" w:rsidR="00E463D6" w:rsidRDefault="00FB5DE2" w:rsidP="00FB5DE2">
            <w:pPr>
              <w:tabs>
                <w:tab w:val="left" w:pos="7815"/>
              </w:tabs>
              <w:jc w:val="center"/>
            </w:pPr>
            <w:r>
              <w:rPr>
                <w:rFonts w:hint="eastAsia"/>
              </w:rPr>
              <w:t>１００人以下</w:t>
            </w:r>
          </w:p>
        </w:tc>
      </w:tr>
      <w:tr w:rsidR="00E463D6" w14:paraId="3DCD824C" w14:textId="77777777" w:rsidTr="00FB5DE2">
        <w:trPr>
          <w:trHeight w:val="397"/>
        </w:trPr>
        <w:tc>
          <w:tcPr>
            <w:tcW w:w="3204" w:type="dxa"/>
            <w:vAlign w:val="center"/>
          </w:tcPr>
          <w:p w14:paraId="41988B73" w14:textId="77777777" w:rsidR="00E463D6" w:rsidRDefault="00FB5DE2" w:rsidP="00FB5DE2">
            <w:pPr>
              <w:tabs>
                <w:tab w:val="left" w:pos="7815"/>
              </w:tabs>
              <w:jc w:val="center"/>
            </w:pPr>
            <w:r>
              <w:rPr>
                <w:rFonts w:hint="eastAsia"/>
              </w:rPr>
              <w:t>サービス業</w:t>
            </w:r>
          </w:p>
        </w:tc>
        <w:tc>
          <w:tcPr>
            <w:tcW w:w="3205" w:type="dxa"/>
            <w:vMerge w:val="restart"/>
            <w:vAlign w:val="center"/>
          </w:tcPr>
          <w:p w14:paraId="142AA421" w14:textId="77777777" w:rsidR="00E463D6" w:rsidRDefault="00FB5DE2" w:rsidP="00FB5DE2">
            <w:pPr>
              <w:tabs>
                <w:tab w:val="left" w:pos="7815"/>
              </w:tabs>
              <w:jc w:val="center"/>
            </w:pPr>
            <w:r>
              <w:rPr>
                <w:rFonts w:hint="eastAsia"/>
              </w:rPr>
              <w:t>５千万円以下</w:t>
            </w:r>
          </w:p>
        </w:tc>
        <w:tc>
          <w:tcPr>
            <w:tcW w:w="2957" w:type="dxa"/>
            <w:vMerge/>
            <w:vAlign w:val="center"/>
          </w:tcPr>
          <w:p w14:paraId="42E7484D" w14:textId="77777777" w:rsidR="00E463D6" w:rsidRDefault="00E463D6" w:rsidP="00FB5DE2">
            <w:pPr>
              <w:tabs>
                <w:tab w:val="left" w:pos="7815"/>
              </w:tabs>
              <w:jc w:val="center"/>
            </w:pPr>
          </w:p>
        </w:tc>
      </w:tr>
      <w:tr w:rsidR="00E463D6" w14:paraId="60994BA5" w14:textId="77777777" w:rsidTr="00FB5DE2">
        <w:trPr>
          <w:trHeight w:val="397"/>
        </w:trPr>
        <w:tc>
          <w:tcPr>
            <w:tcW w:w="3204" w:type="dxa"/>
            <w:vAlign w:val="center"/>
          </w:tcPr>
          <w:p w14:paraId="100C6CA9" w14:textId="77777777" w:rsidR="00E463D6" w:rsidRDefault="00FB5DE2" w:rsidP="00FB5DE2">
            <w:pPr>
              <w:tabs>
                <w:tab w:val="left" w:pos="7815"/>
              </w:tabs>
              <w:jc w:val="center"/>
            </w:pPr>
            <w:r>
              <w:rPr>
                <w:rFonts w:hint="eastAsia"/>
              </w:rPr>
              <w:t>小売業</w:t>
            </w:r>
          </w:p>
        </w:tc>
        <w:tc>
          <w:tcPr>
            <w:tcW w:w="3205" w:type="dxa"/>
            <w:vMerge/>
            <w:vAlign w:val="center"/>
          </w:tcPr>
          <w:p w14:paraId="47B15B12" w14:textId="77777777" w:rsidR="00E463D6" w:rsidRDefault="00E463D6" w:rsidP="00FB5DE2">
            <w:pPr>
              <w:tabs>
                <w:tab w:val="left" w:pos="7815"/>
              </w:tabs>
              <w:jc w:val="center"/>
            </w:pPr>
          </w:p>
        </w:tc>
        <w:tc>
          <w:tcPr>
            <w:tcW w:w="2957" w:type="dxa"/>
            <w:vAlign w:val="center"/>
          </w:tcPr>
          <w:p w14:paraId="79FFACE8" w14:textId="77777777" w:rsidR="00E463D6" w:rsidRDefault="00FB5DE2" w:rsidP="00FB5DE2">
            <w:pPr>
              <w:tabs>
                <w:tab w:val="left" w:pos="7815"/>
              </w:tabs>
              <w:jc w:val="center"/>
            </w:pPr>
            <w:r>
              <w:rPr>
                <w:rFonts w:hint="eastAsia"/>
              </w:rPr>
              <w:t>５０人以下</w:t>
            </w:r>
          </w:p>
        </w:tc>
      </w:tr>
    </w:tbl>
    <w:p w14:paraId="73F7F372" w14:textId="77777777" w:rsidR="00E463D6" w:rsidRDefault="00E463D6" w:rsidP="00E463D6">
      <w:pPr>
        <w:tabs>
          <w:tab w:val="left" w:pos="7815"/>
        </w:tabs>
        <w:ind w:left="240" w:hangingChars="100" w:hanging="240"/>
      </w:pPr>
    </w:p>
    <w:p w14:paraId="0A435BF2" w14:textId="77777777" w:rsidR="00FB5DE2" w:rsidRDefault="00FB5DE2" w:rsidP="00E463D6">
      <w:pPr>
        <w:tabs>
          <w:tab w:val="left" w:pos="7815"/>
        </w:tabs>
        <w:ind w:left="240" w:hangingChars="100" w:hanging="240"/>
      </w:pPr>
      <w:r>
        <w:rPr>
          <w:rFonts w:hint="eastAsia"/>
        </w:rPr>
        <w:t xml:space="preserve">　　なお、次表の業種を主な事業としている場合は、業種ごとに次表に該当する会社及び</w:t>
      </w:r>
    </w:p>
    <w:p w14:paraId="552B0C62" w14:textId="77777777" w:rsidR="00FB5DE2" w:rsidRDefault="00FB5DE2" w:rsidP="00FB5DE2">
      <w:pPr>
        <w:tabs>
          <w:tab w:val="left" w:pos="7815"/>
        </w:tabs>
        <w:ind w:leftChars="100" w:left="240"/>
      </w:pPr>
      <w:r>
        <w:rPr>
          <w:rFonts w:hint="eastAsia"/>
        </w:rPr>
        <w:t>個人であって、特定事業（※１）を行うものとなります。</w:t>
      </w:r>
    </w:p>
    <w:tbl>
      <w:tblPr>
        <w:tblStyle w:val="a9"/>
        <w:tblW w:w="0" w:type="auto"/>
        <w:tblInd w:w="240" w:type="dxa"/>
        <w:tblLook w:val="04A0" w:firstRow="1" w:lastRow="0" w:firstColumn="1" w:lastColumn="0" w:noHBand="0" w:noVBand="1"/>
      </w:tblPr>
      <w:tblGrid>
        <w:gridCol w:w="3138"/>
        <w:gridCol w:w="3125"/>
        <w:gridCol w:w="3125"/>
      </w:tblGrid>
      <w:tr w:rsidR="00FB5DE2" w14:paraId="68CCEFBA" w14:textId="77777777" w:rsidTr="00FB5DE2">
        <w:trPr>
          <w:trHeight w:val="397"/>
        </w:trPr>
        <w:tc>
          <w:tcPr>
            <w:tcW w:w="3208" w:type="dxa"/>
            <w:vAlign w:val="center"/>
          </w:tcPr>
          <w:p w14:paraId="6F86F1A7" w14:textId="77777777" w:rsidR="00FB5DE2" w:rsidRDefault="00FB5DE2" w:rsidP="00FB5DE2">
            <w:pPr>
              <w:tabs>
                <w:tab w:val="left" w:pos="7815"/>
              </w:tabs>
              <w:jc w:val="center"/>
            </w:pPr>
            <w:r>
              <w:rPr>
                <w:rFonts w:hint="eastAsia"/>
              </w:rPr>
              <w:t>業　種</w:t>
            </w:r>
          </w:p>
        </w:tc>
        <w:tc>
          <w:tcPr>
            <w:tcW w:w="3203" w:type="dxa"/>
            <w:vAlign w:val="center"/>
          </w:tcPr>
          <w:p w14:paraId="26F17CA5" w14:textId="77777777" w:rsidR="00FB5DE2" w:rsidRDefault="00FB5DE2" w:rsidP="00FB5DE2">
            <w:pPr>
              <w:tabs>
                <w:tab w:val="left" w:pos="7815"/>
              </w:tabs>
              <w:jc w:val="center"/>
            </w:pPr>
            <w:r>
              <w:rPr>
                <w:rFonts w:hint="eastAsia"/>
              </w:rPr>
              <w:t>資本の額又は出資の総額</w:t>
            </w:r>
          </w:p>
        </w:tc>
        <w:tc>
          <w:tcPr>
            <w:tcW w:w="3203" w:type="dxa"/>
            <w:vAlign w:val="center"/>
          </w:tcPr>
          <w:p w14:paraId="19478BDA" w14:textId="77777777" w:rsidR="00FB5DE2" w:rsidRDefault="00FB5DE2" w:rsidP="00FB5DE2">
            <w:pPr>
              <w:tabs>
                <w:tab w:val="left" w:pos="7815"/>
              </w:tabs>
              <w:jc w:val="center"/>
            </w:pPr>
            <w:r>
              <w:rPr>
                <w:rFonts w:hint="eastAsia"/>
              </w:rPr>
              <w:t>常時使用する従業員の数</w:t>
            </w:r>
          </w:p>
        </w:tc>
      </w:tr>
      <w:tr w:rsidR="00FB5DE2" w14:paraId="54FF5990" w14:textId="77777777" w:rsidTr="00FB5DE2">
        <w:trPr>
          <w:trHeight w:val="397"/>
        </w:trPr>
        <w:tc>
          <w:tcPr>
            <w:tcW w:w="3278" w:type="dxa"/>
            <w:vAlign w:val="center"/>
          </w:tcPr>
          <w:p w14:paraId="1915A1FE" w14:textId="77777777" w:rsidR="00FB5DE2" w:rsidRDefault="00FB5DE2" w:rsidP="00FB5DE2">
            <w:pPr>
              <w:tabs>
                <w:tab w:val="left" w:pos="7815"/>
              </w:tabs>
              <w:jc w:val="center"/>
            </w:pPr>
            <w:r>
              <w:rPr>
                <w:rFonts w:hint="eastAsia"/>
              </w:rPr>
              <w:t>ゴム製品製造業</w:t>
            </w:r>
          </w:p>
          <w:p w14:paraId="6DF44491" w14:textId="77777777" w:rsidR="00FB5DE2" w:rsidRDefault="00FB5DE2" w:rsidP="00FB5DE2">
            <w:pPr>
              <w:tabs>
                <w:tab w:val="left" w:pos="7815"/>
              </w:tabs>
              <w:jc w:val="center"/>
            </w:pPr>
            <w:r>
              <w:rPr>
                <w:rFonts w:hint="eastAsia"/>
              </w:rPr>
              <w:t>（※２）</w:t>
            </w:r>
          </w:p>
        </w:tc>
        <w:tc>
          <w:tcPr>
            <w:tcW w:w="3279" w:type="dxa"/>
            <w:vMerge w:val="restart"/>
            <w:vAlign w:val="center"/>
          </w:tcPr>
          <w:p w14:paraId="4EF770D3" w14:textId="77777777" w:rsidR="00FB5DE2" w:rsidRDefault="00FB5DE2" w:rsidP="00FB5DE2">
            <w:pPr>
              <w:tabs>
                <w:tab w:val="left" w:pos="7815"/>
              </w:tabs>
              <w:jc w:val="center"/>
            </w:pPr>
            <w:r>
              <w:rPr>
                <w:rFonts w:hint="eastAsia"/>
              </w:rPr>
              <w:t>３億円以下</w:t>
            </w:r>
          </w:p>
        </w:tc>
        <w:tc>
          <w:tcPr>
            <w:tcW w:w="3279" w:type="dxa"/>
            <w:vAlign w:val="center"/>
          </w:tcPr>
          <w:p w14:paraId="05B03C20" w14:textId="77777777" w:rsidR="00FB5DE2" w:rsidRDefault="00FB5DE2" w:rsidP="00FB5DE2">
            <w:pPr>
              <w:tabs>
                <w:tab w:val="left" w:pos="7815"/>
              </w:tabs>
              <w:jc w:val="center"/>
            </w:pPr>
            <w:r>
              <w:rPr>
                <w:rFonts w:hint="eastAsia"/>
              </w:rPr>
              <w:t>９００人以下</w:t>
            </w:r>
          </w:p>
        </w:tc>
      </w:tr>
      <w:tr w:rsidR="00FB5DE2" w14:paraId="43A00505" w14:textId="77777777" w:rsidTr="00FB5DE2">
        <w:trPr>
          <w:trHeight w:val="397"/>
        </w:trPr>
        <w:tc>
          <w:tcPr>
            <w:tcW w:w="3208" w:type="dxa"/>
            <w:vAlign w:val="center"/>
          </w:tcPr>
          <w:p w14:paraId="631BBD28" w14:textId="77777777" w:rsidR="00FB5DE2" w:rsidRDefault="00FB5DE2" w:rsidP="00FB5DE2">
            <w:pPr>
              <w:tabs>
                <w:tab w:val="left" w:pos="7815"/>
              </w:tabs>
              <w:jc w:val="center"/>
            </w:pPr>
            <w:r>
              <w:rPr>
                <w:rFonts w:hint="eastAsia"/>
              </w:rPr>
              <w:t>ソフトウェア業又は</w:t>
            </w:r>
          </w:p>
          <w:p w14:paraId="3A348B30" w14:textId="77777777" w:rsidR="00FB5DE2" w:rsidRDefault="00FB5DE2" w:rsidP="00FB5DE2">
            <w:pPr>
              <w:tabs>
                <w:tab w:val="left" w:pos="7815"/>
              </w:tabs>
              <w:jc w:val="center"/>
            </w:pPr>
            <w:r>
              <w:rPr>
                <w:rFonts w:hint="eastAsia"/>
              </w:rPr>
              <w:t>情報処理サービス業</w:t>
            </w:r>
          </w:p>
        </w:tc>
        <w:tc>
          <w:tcPr>
            <w:tcW w:w="3203" w:type="dxa"/>
            <w:vMerge/>
            <w:vAlign w:val="center"/>
          </w:tcPr>
          <w:p w14:paraId="0CCC7A3F" w14:textId="77777777" w:rsidR="00FB5DE2" w:rsidRDefault="00FB5DE2" w:rsidP="00FB5DE2">
            <w:pPr>
              <w:tabs>
                <w:tab w:val="left" w:pos="7815"/>
              </w:tabs>
              <w:jc w:val="center"/>
            </w:pPr>
          </w:p>
        </w:tc>
        <w:tc>
          <w:tcPr>
            <w:tcW w:w="3203" w:type="dxa"/>
            <w:vAlign w:val="center"/>
          </w:tcPr>
          <w:p w14:paraId="1B7A7325" w14:textId="77777777" w:rsidR="00FB5DE2" w:rsidRDefault="00FB5DE2" w:rsidP="00FB5DE2">
            <w:pPr>
              <w:tabs>
                <w:tab w:val="left" w:pos="7815"/>
              </w:tabs>
              <w:jc w:val="center"/>
            </w:pPr>
            <w:r>
              <w:rPr>
                <w:rFonts w:hint="eastAsia"/>
              </w:rPr>
              <w:t>３００人以下</w:t>
            </w:r>
          </w:p>
        </w:tc>
      </w:tr>
      <w:tr w:rsidR="00FB5DE2" w14:paraId="23B37800" w14:textId="77777777" w:rsidTr="00FB5DE2">
        <w:trPr>
          <w:trHeight w:val="397"/>
        </w:trPr>
        <w:tc>
          <w:tcPr>
            <w:tcW w:w="3208" w:type="dxa"/>
            <w:vAlign w:val="center"/>
          </w:tcPr>
          <w:p w14:paraId="6CED5B98" w14:textId="77777777" w:rsidR="00FB5DE2" w:rsidRDefault="00FB5DE2" w:rsidP="00FB5DE2">
            <w:pPr>
              <w:tabs>
                <w:tab w:val="left" w:pos="7815"/>
              </w:tabs>
              <w:jc w:val="center"/>
            </w:pPr>
            <w:r>
              <w:rPr>
                <w:rFonts w:hint="eastAsia"/>
              </w:rPr>
              <w:t>旅館業</w:t>
            </w:r>
          </w:p>
        </w:tc>
        <w:tc>
          <w:tcPr>
            <w:tcW w:w="3203" w:type="dxa"/>
            <w:vAlign w:val="center"/>
          </w:tcPr>
          <w:p w14:paraId="68DFBAB2" w14:textId="77777777" w:rsidR="00FB5DE2" w:rsidRDefault="00FB5DE2" w:rsidP="00FB5DE2">
            <w:pPr>
              <w:tabs>
                <w:tab w:val="left" w:pos="7815"/>
              </w:tabs>
              <w:jc w:val="center"/>
            </w:pPr>
            <w:r>
              <w:rPr>
                <w:rFonts w:hint="eastAsia"/>
              </w:rPr>
              <w:t>５千万円以下</w:t>
            </w:r>
          </w:p>
        </w:tc>
        <w:tc>
          <w:tcPr>
            <w:tcW w:w="3203" w:type="dxa"/>
            <w:vAlign w:val="center"/>
          </w:tcPr>
          <w:p w14:paraId="6A0A2ED4" w14:textId="77777777" w:rsidR="00FB5DE2" w:rsidRDefault="00FB5DE2" w:rsidP="00FB5DE2">
            <w:pPr>
              <w:tabs>
                <w:tab w:val="left" w:pos="7815"/>
              </w:tabs>
              <w:jc w:val="center"/>
            </w:pPr>
            <w:r>
              <w:rPr>
                <w:rFonts w:hint="eastAsia"/>
              </w:rPr>
              <w:t>２００人以下</w:t>
            </w:r>
          </w:p>
        </w:tc>
      </w:tr>
    </w:tbl>
    <w:p w14:paraId="370F4A94" w14:textId="77777777" w:rsidR="00FB5DE2" w:rsidRDefault="00FB5DE2" w:rsidP="00FB5DE2">
      <w:pPr>
        <w:tabs>
          <w:tab w:val="left" w:pos="7815"/>
        </w:tabs>
        <w:ind w:left="280" w:hangingChars="100" w:hanging="280"/>
        <w:rPr>
          <w:sz w:val="28"/>
        </w:rPr>
      </w:pPr>
    </w:p>
    <w:p w14:paraId="60ACDA8B" w14:textId="4116FB3A" w:rsidR="00FB5DE2" w:rsidRDefault="00FB5DE2" w:rsidP="00FB5DE2">
      <w:pPr>
        <w:tabs>
          <w:tab w:val="left" w:pos="7815"/>
        </w:tabs>
        <w:ind w:left="280" w:hangingChars="100" w:hanging="280"/>
      </w:pPr>
      <w:r>
        <w:rPr>
          <w:rFonts w:hint="eastAsia"/>
          <w:sz w:val="28"/>
        </w:rPr>
        <w:t>イ　「</w:t>
      </w:r>
      <w:r w:rsidRPr="009C6160">
        <w:rPr>
          <w:rFonts w:hint="eastAsia"/>
          <w:b/>
          <w:sz w:val="28"/>
        </w:rPr>
        <w:t>小規模企業者</w:t>
      </w:r>
      <w:r>
        <w:rPr>
          <w:rFonts w:hint="eastAsia"/>
          <w:sz w:val="28"/>
        </w:rPr>
        <w:t>」とは</w:t>
      </w:r>
      <w:r>
        <w:rPr>
          <w:rFonts w:hint="eastAsia"/>
        </w:rPr>
        <w:t>（中小企業信用保険法第２条第</w:t>
      </w:r>
      <w:r w:rsidR="00D35F03">
        <w:rPr>
          <w:rFonts w:hint="eastAsia"/>
        </w:rPr>
        <w:t>３</w:t>
      </w:r>
      <w:r>
        <w:rPr>
          <w:rFonts w:hint="eastAsia"/>
        </w:rPr>
        <w:t>項）</w:t>
      </w:r>
    </w:p>
    <w:p w14:paraId="226B428D" w14:textId="5FB435D3" w:rsidR="00FB5DE2" w:rsidRDefault="00FB5DE2" w:rsidP="004E22BD">
      <w:pPr>
        <w:tabs>
          <w:tab w:val="left" w:pos="7815"/>
        </w:tabs>
        <w:ind w:left="480" w:hangingChars="200" w:hanging="480"/>
      </w:pPr>
      <w:r>
        <w:rPr>
          <w:rFonts w:hint="eastAsia"/>
        </w:rPr>
        <w:t xml:space="preserve">　　</w:t>
      </w:r>
      <w:r w:rsidR="009358CB">
        <w:rPr>
          <w:rFonts w:hint="eastAsia"/>
        </w:rPr>
        <w:t>主なものとして、</w:t>
      </w:r>
      <w:r>
        <w:rPr>
          <w:rFonts w:hint="eastAsia"/>
        </w:rPr>
        <w:t>「常時使用する従業員の数が、次表に該当する会社及び個人であって、特定事業</w:t>
      </w:r>
      <w:r w:rsidR="00F524D8">
        <w:rPr>
          <w:rFonts w:hint="eastAsia"/>
        </w:rPr>
        <w:t>（※１）を行うものをい</w:t>
      </w:r>
      <w:r>
        <w:rPr>
          <w:rFonts w:hint="eastAsia"/>
        </w:rPr>
        <w:t>います。</w:t>
      </w:r>
    </w:p>
    <w:tbl>
      <w:tblPr>
        <w:tblStyle w:val="a9"/>
        <w:tblW w:w="0" w:type="auto"/>
        <w:tblInd w:w="817" w:type="dxa"/>
        <w:tblLook w:val="04A0" w:firstRow="1" w:lastRow="0" w:firstColumn="1" w:lastColumn="0" w:noHBand="0" w:noVBand="1"/>
      </w:tblPr>
      <w:tblGrid>
        <w:gridCol w:w="4230"/>
        <w:gridCol w:w="3708"/>
      </w:tblGrid>
      <w:tr w:rsidR="00FB5DE2" w14:paraId="230D854F" w14:textId="77777777" w:rsidTr="009C6160">
        <w:tc>
          <w:tcPr>
            <w:tcW w:w="4230" w:type="dxa"/>
            <w:vAlign w:val="center"/>
          </w:tcPr>
          <w:p w14:paraId="07E4EAE0" w14:textId="77777777" w:rsidR="00FB5DE2" w:rsidRDefault="00FB5DE2" w:rsidP="009C6160">
            <w:pPr>
              <w:tabs>
                <w:tab w:val="left" w:pos="7815"/>
              </w:tabs>
              <w:jc w:val="center"/>
            </w:pPr>
            <w:r>
              <w:rPr>
                <w:rFonts w:hint="eastAsia"/>
              </w:rPr>
              <w:t>業</w:t>
            </w:r>
            <w:r w:rsidR="009C6160">
              <w:rPr>
                <w:rFonts w:hint="eastAsia"/>
              </w:rPr>
              <w:t xml:space="preserve">　</w:t>
            </w:r>
            <w:r>
              <w:rPr>
                <w:rFonts w:hint="eastAsia"/>
              </w:rPr>
              <w:t>種</w:t>
            </w:r>
          </w:p>
        </w:tc>
        <w:tc>
          <w:tcPr>
            <w:tcW w:w="3708" w:type="dxa"/>
            <w:vAlign w:val="center"/>
          </w:tcPr>
          <w:p w14:paraId="74134A12" w14:textId="77777777" w:rsidR="00FB5DE2" w:rsidRDefault="00FB5DE2" w:rsidP="009C6160">
            <w:pPr>
              <w:tabs>
                <w:tab w:val="left" w:pos="7815"/>
              </w:tabs>
              <w:jc w:val="center"/>
            </w:pPr>
            <w:r>
              <w:rPr>
                <w:rFonts w:hint="eastAsia"/>
              </w:rPr>
              <w:t>常時使用する従業員の数</w:t>
            </w:r>
          </w:p>
        </w:tc>
      </w:tr>
      <w:tr w:rsidR="00FB5DE2" w14:paraId="691D736E" w14:textId="77777777" w:rsidTr="009C6160">
        <w:tc>
          <w:tcPr>
            <w:tcW w:w="4230" w:type="dxa"/>
            <w:vAlign w:val="center"/>
          </w:tcPr>
          <w:p w14:paraId="58BFE969" w14:textId="77777777" w:rsidR="00FB5DE2" w:rsidRDefault="00FB5DE2" w:rsidP="009C6160">
            <w:pPr>
              <w:tabs>
                <w:tab w:val="left" w:pos="7815"/>
              </w:tabs>
              <w:jc w:val="center"/>
            </w:pPr>
            <w:r>
              <w:rPr>
                <w:rFonts w:hint="eastAsia"/>
              </w:rPr>
              <w:t>製造業その他</w:t>
            </w:r>
          </w:p>
        </w:tc>
        <w:tc>
          <w:tcPr>
            <w:tcW w:w="3708" w:type="dxa"/>
            <w:vAlign w:val="center"/>
          </w:tcPr>
          <w:p w14:paraId="556A4672" w14:textId="77777777" w:rsidR="00FB5DE2" w:rsidRDefault="00FB5DE2" w:rsidP="009C6160">
            <w:pPr>
              <w:tabs>
                <w:tab w:val="left" w:pos="7815"/>
              </w:tabs>
              <w:jc w:val="center"/>
            </w:pPr>
            <w:r>
              <w:rPr>
                <w:rFonts w:hint="eastAsia"/>
              </w:rPr>
              <w:t>２０人以下</w:t>
            </w:r>
          </w:p>
        </w:tc>
      </w:tr>
      <w:tr w:rsidR="00FB5DE2" w14:paraId="0D6A91E4" w14:textId="77777777" w:rsidTr="009C6160">
        <w:tc>
          <w:tcPr>
            <w:tcW w:w="4230" w:type="dxa"/>
            <w:vAlign w:val="center"/>
          </w:tcPr>
          <w:p w14:paraId="29E23202" w14:textId="77777777" w:rsidR="00FB5DE2" w:rsidRDefault="00FB5DE2" w:rsidP="009C6160">
            <w:pPr>
              <w:tabs>
                <w:tab w:val="left" w:pos="7815"/>
              </w:tabs>
              <w:jc w:val="center"/>
            </w:pPr>
            <w:r>
              <w:rPr>
                <w:rFonts w:hint="eastAsia"/>
              </w:rPr>
              <w:t>商業又はサービス業</w:t>
            </w:r>
          </w:p>
        </w:tc>
        <w:tc>
          <w:tcPr>
            <w:tcW w:w="3708" w:type="dxa"/>
            <w:vAlign w:val="center"/>
          </w:tcPr>
          <w:p w14:paraId="65A5318B" w14:textId="77777777" w:rsidR="00FB5DE2" w:rsidRDefault="00FB5DE2" w:rsidP="009C6160">
            <w:pPr>
              <w:tabs>
                <w:tab w:val="left" w:pos="7815"/>
              </w:tabs>
              <w:jc w:val="center"/>
            </w:pPr>
            <w:r>
              <w:rPr>
                <w:rFonts w:hint="eastAsia"/>
              </w:rPr>
              <w:t>５人以下</w:t>
            </w:r>
          </w:p>
        </w:tc>
      </w:tr>
    </w:tbl>
    <w:p w14:paraId="4C6B9CFD" w14:textId="77777777" w:rsidR="00FB5DE2" w:rsidRDefault="00FB5DE2" w:rsidP="009C6160">
      <w:pPr>
        <w:tabs>
          <w:tab w:val="left" w:pos="7815"/>
        </w:tabs>
      </w:pPr>
    </w:p>
    <w:p w14:paraId="5772627C" w14:textId="4BD5D320" w:rsidR="009C6160" w:rsidRDefault="009C6160" w:rsidP="009C6160">
      <w:pPr>
        <w:tabs>
          <w:tab w:val="left" w:pos="7815"/>
        </w:tabs>
      </w:pPr>
      <w:r>
        <w:rPr>
          <w:rFonts w:hint="eastAsia"/>
        </w:rPr>
        <w:t>※１　「特定事業とは、農業、林業（素材生産業及び</w:t>
      </w:r>
      <w:r w:rsidR="00D35F03">
        <w:rPr>
          <w:rFonts w:hint="eastAsia"/>
        </w:rPr>
        <w:t>素材</w:t>
      </w:r>
      <w:r>
        <w:rPr>
          <w:rFonts w:hint="eastAsia"/>
        </w:rPr>
        <w:t>生産サービス業を除く。）漁業</w:t>
      </w:r>
    </w:p>
    <w:p w14:paraId="5A392150" w14:textId="77777777" w:rsidR="009C6160" w:rsidRDefault="009C6160" w:rsidP="009C6160">
      <w:pPr>
        <w:tabs>
          <w:tab w:val="left" w:pos="7815"/>
        </w:tabs>
        <w:ind w:firstLineChars="200" w:firstLine="480"/>
      </w:pPr>
      <w:r>
        <w:rPr>
          <w:rFonts w:hint="eastAsia"/>
        </w:rPr>
        <w:t>及び金融・保険業（保険媒介業及び保険サービス業を除く。）以外の業種に属する事業</w:t>
      </w:r>
    </w:p>
    <w:p w14:paraId="5CBFD3FA" w14:textId="77777777" w:rsidR="009C6160" w:rsidRDefault="00F524D8" w:rsidP="009C6160">
      <w:pPr>
        <w:tabs>
          <w:tab w:val="left" w:pos="7815"/>
        </w:tabs>
        <w:ind w:firstLineChars="200" w:firstLine="480"/>
      </w:pPr>
      <w:r>
        <w:rPr>
          <w:rFonts w:hint="eastAsia"/>
        </w:rPr>
        <w:t>をいいます</w:t>
      </w:r>
      <w:r w:rsidR="009C6160">
        <w:rPr>
          <w:rFonts w:hint="eastAsia"/>
        </w:rPr>
        <w:t>。（中小企業信用保険法施行令　第１条第１項）</w:t>
      </w:r>
    </w:p>
    <w:p w14:paraId="4633F676" w14:textId="77777777" w:rsidR="009C6160" w:rsidRDefault="009C6160" w:rsidP="009C6160">
      <w:pPr>
        <w:tabs>
          <w:tab w:val="left" w:pos="7815"/>
        </w:tabs>
      </w:pPr>
      <w:r>
        <w:rPr>
          <w:rFonts w:hint="eastAsia"/>
        </w:rPr>
        <w:t>※２　自動車又は航空機用のタイヤ及びチューブ製造業並びに工業用ベルト製造業は除き</w:t>
      </w:r>
    </w:p>
    <w:p w14:paraId="5282E223" w14:textId="77777777" w:rsidR="009C6160" w:rsidRDefault="009C6160" w:rsidP="009C6160">
      <w:pPr>
        <w:tabs>
          <w:tab w:val="left" w:pos="7815"/>
        </w:tabs>
      </w:pPr>
      <w:r>
        <w:rPr>
          <w:rFonts w:hint="eastAsia"/>
        </w:rPr>
        <w:t xml:space="preserve">　　ます。</w:t>
      </w:r>
    </w:p>
    <w:p w14:paraId="520E81E8" w14:textId="77777777" w:rsidR="004E22BD" w:rsidRDefault="004E22BD" w:rsidP="009C6160">
      <w:pPr>
        <w:tabs>
          <w:tab w:val="left" w:pos="7815"/>
        </w:tabs>
        <w:rPr>
          <w:sz w:val="28"/>
        </w:rPr>
      </w:pPr>
    </w:p>
    <w:p w14:paraId="263316A9" w14:textId="1F81CFD3" w:rsidR="009C6160" w:rsidRPr="00B303F9" w:rsidRDefault="00394B00" w:rsidP="009C6160">
      <w:pPr>
        <w:tabs>
          <w:tab w:val="left" w:pos="7815"/>
        </w:tabs>
        <w:rPr>
          <w:sz w:val="28"/>
        </w:rPr>
      </w:pPr>
      <w:r>
        <w:rPr>
          <w:noProof/>
        </w:rPr>
        <w:lastRenderedPageBreak/>
        <mc:AlternateContent>
          <mc:Choice Requires="wps">
            <w:drawing>
              <wp:anchor distT="0" distB="0" distL="114300" distR="114300" simplePos="0" relativeHeight="251686912" behindDoc="0" locked="0" layoutInCell="1" allowOverlap="1" wp14:anchorId="4CFA2FB4" wp14:editId="3504F4FE">
                <wp:simplePos x="0" y="0"/>
                <wp:positionH relativeFrom="column">
                  <wp:posOffset>-129540</wp:posOffset>
                </wp:positionH>
                <wp:positionV relativeFrom="paragraph">
                  <wp:posOffset>375285</wp:posOffset>
                </wp:positionV>
                <wp:extent cx="6353175" cy="2647950"/>
                <wp:effectExtent l="9525" t="9525" r="9525"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264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090A9A" id="Rectangle 37" o:spid="_x0000_s1026" style="position:absolute;left:0;text-align:left;margin-left:-10.2pt;margin-top:29.55pt;width:500.25pt;height:2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" filled="f">
                <v:textbox inset="5.85pt,.7pt,5.85pt,.7pt"/>
              </v:rect>
            </w:pict>
          </mc:Fallback>
        </mc:AlternateContent>
      </w:r>
      <w:r w:rsidR="009C6160">
        <w:rPr>
          <w:rFonts w:hint="eastAsia"/>
          <w:sz w:val="28"/>
        </w:rPr>
        <w:t>（２）「設備資金」と「運転資金」の対象となる（ならない）もの</w:t>
      </w:r>
    </w:p>
    <w:p w14:paraId="10F908C6" w14:textId="77777777" w:rsidR="009C6160" w:rsidRDefault="009C6160" w:rsidP="009C6160">
      <w:pPr>
        <w:tabs>
          <w:tab w:val="left" w:pos="7815"/>
        </w:tabs>
      </w:pPr>
      <w:r>
        <w:rPr>
          <w:rFonts w:hint="eastAsia"/>
        </w:rPr>
        <w:t xml:space="preserve">　設備資金又は運転資金の対象となるもの又は対象とならないものは次のとおりです。</w:t>
      </w:r>
    </w:p>
    <w:p w14:paraId="3CD240F6" w14:textId="77777777" w:rsidR="009C6160" w:rsidRDefault="009C6160" w:rsidP="009C6160">
      <w:pPr>
        <w:tabs>
          <w:tab w:val="left" w:pos="7815"/>
        </w:tabs>
      </w:pPr>
      <w:r>
        <w:rPr>
          <w:rFonts w:hint="eastAsia"/>
        </w:rPr>
        <w:t>○</w:t>
      </w:r>
      <w:r w:rsidRPr="00F524D8">
        <w:rPr>
          <w:rFonts w:hint="eastAsia"/>
          <w:b/>
        </w:rPr>
        <w:t>設備資金</w:t>
      </w:r>
    </w:p>
    <w:p w14:paraId="6912FD93" w14:textId="77777777" w:rsidR="009C6160" w:rsidRDefault="009C6160" w:rsidP="009C6160">
      <w:pPr>
        <w:tabs>
          <w:tab w:val="left" w:pos="7815"/>
        </w:tabs>
      </w:pPr>
      <w:r>
        <w:rPr>
          <w:rFonts w:hint="eastAsia"/>
        </w:rPr>
        <w:t xml:space="preserve">　</w:t>
      </w:r>
      <w:r w:rsidRPr="00F524D8">
        <w:rPr>
          <w:rFonts w:hint="eastAsia"/>
          <w:b/>
        </w:rPr>
        <w:t>対　象</w:t>
      </w:r>
      <w:r>
        <w:rPr>
          <w:rFonts w:hint="eastAsia"/>
        </w:rPr>
        <w:t>：設備（機械、装備、事業用車輌、運搬具、工具、器具、備品など）の新増設、</w:t>
      </w:r>
    </w:p>
    <w:p w14:paraId="1896D2F0" w14:textId="77777777" w:rsidR="009C6160" w:rsidRDefault="009C6160" w:rsidP="009C6160">
      <w:pPr>
        <w:tabs>
          <w:tab w:val="left" w:pos="7815"/>
        </w:tabs>
      </w:pPr>
      <w:r>
        <w:rPr>
          <w:rFonts w:hint="eastAsia"/>
        </w:rPr>
        <w:t xml:space="preserve">　　　　　改良、補修等の資金</w:t>
      </w:r>
    </w:p>
    <w:p w14:paraId="6D26EF31"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対象外</w:t>
      </w:r>
      <w:r>
        <w:rPr>
          <w:rFonts w:hint="eastAsia"/>
        </w:rPr>
        <w:t>：土地、住宅、乗用車（私的に利用する車輌）、設置するについて必要な許可を受けていない設備、公害発生の恐れがある設備、白岡市外に設置する設備、融資対象者以外が、使用する設備（物品貸借業を除きます。）</w:t>
      </w:r>
    </w:p>
    <w:p w14:paraId="09B318E0" w14:textId="77777777" w:rsidR="00AD58C4" w:rsidRDefault="00AD58C4" w:rsidP="00AD58C4">
      <w:pPr>
        <w:tabs>
          <w:tab w:val="left" w:pos="7815"/>
        </w:tabs>
        <w:ind w:left="1200" w:hangingChars="500" w:hanging="1200"/>
      </w:pPr>
      <w:r>
        <w:rPr>
          <w:rFonts w:hint="eastAsia"/>
        </w:rPr>
        <w:t>○</w:t>
      </w:r>
      <w:r w:rsidRPr="00F524D8">
        <w:rPr>
          <w:rFonts w:hint="eastAsia"/>
          <w:b/>
        </w:rPr>
        <w:t>運転資金</w:t>
      </w:r>
    </w:p>
    <w:p w14:paraId="36CDF668"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　象</w:t>
      </w:r>
      <w:r>
        <w:rPr>
          <w:rFonts w:hint="eastAsia"/>
        </w:rPr>
        <w:t>：原材料の購入資金、給与・労賃の支払資金、商品仕入・買掛支払の手形決済資金、土地・建物等の貸借料など</w:t>
      </w:r>
    </w:p>
    <w:p w14:paraId="1672D3FE"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対象外</w:t>
      </w:r>
      <w:r>
        <w:rPr>
          <w:rFonts w:hint="eastAsia"/>
        </w:rPr>
        <w:t>：借入金返済のための資金、税金支払いのための資金</w:t>
      </w:r>
    </w:p>
    <w:p w14:paraId="4E3B7371" w14:textId="77777777" w:rsidR="00AD58C4" w:rsidRDefault="00AD58C4" w:rsidP="00AD58C4">
      <w:pPr>
        <w:tabs>
          <w:tab w:val="left" w:pos="7815"/>
        </w:tabs>
        <w:ind w:left="1200" w:hangingChars="500" w:hanging="1200"/>
      </w:pPr>
    </w:p>
    <w:p w14:paraId="59C88A6B" w14:textId="77777777" w:rsidR="00B303F9" w:rsidRDefault="00394B00" w:rsidP="00B303F9">
      <w:pPr>
        <w:tabs>
          <w:tab w:val="left" w:pos="7815"/>
        </w:tabs>
        <w:ind w:left="1400" w:hangingChars="500" w:hanging="1400"/>
        <w:rPr>
          <w:szCs w:val="28"/>
        </w:rPr>
      </w:pPr>
      <w:r>
        <w:rPr>
          <w:noProof/>
          <w:sz w:val="28"/>
          <w:szCs w:val="28"/>
        </w:rPr>
        <mc:AlternateContent>
          <mc:Choice Requires="wps">
            <w:drawing>
              <wp:anchor distT="0" distB="0" distL="114300" distR="114300" simplePos="0" relativeHeight="251687936" behindDoc="0" locked="0" layoutInCell="1" allowOverlap="1" wp14:anchorId="1A377DA2" wp14:editId="5DDB5CA8">
                <wp:simplePos x="0" y="0"/>
                <wp:positionH relativeFrom="column">
                  <wp:posOffset>-129540</wp:posOffset>
                </wp:positionH>
                <wp:positionV relativeFrom="paragraph">
                  <wp:posOffset>384810</wp:posOffset>
                </wp:positionV>
                <wp:extent cx="6353175" cy="3609975"/>
                <wp:effectExtent l="9525" t="9525" r="952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2AAD3E6" id="Rectangle 38" o:spid="_x0000_s1026" style="position:absolute;left:0;text-align:left;margin-left:-10.2pt;margin-top:30.3pt;width:500.25pt;height:28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" filled="f">
                <v:textbox inset="5.85pt,.7pt,5.85pt,.7pt"/>
              </v:rect>
            </w:pict>
          </mc:Fallback>
        </mc:AlternateContent>
      </w:r>
      <w:r w:rsidR="00AD58C4">
        <w:rPr>
          <w:rFonts w:hint="eastAsia"/>
          <w:sz w:val="28"/>
          <w:szCs w:val="28"/>
        </w:rPr>
        <w:t>（３）「埼玉県信用保証協会」、「責任共有制度」について</w:t>
      </w:r>
    </w:p>
    <w:p w14:paraId="7D7318F0" w14:textId="77777777" w:rsidR="00AD58C4" w:rsidRPr="00F524D8" w:rsidRDefault="00AD58C4" w:rsidP="00AD58C4">
      <w:pPr>
        <w:tabs>
          <w:tab w:val="left" w:pos="7815"/>
        </w:tabs>
        <w:ind w:left="1200" w:hangingChars="500" w:hanging="1200"/>
        <w:rPr>
          <w:b/>
          <w:szCs w:val="28"/>
        </w:rPr>
      </w:pPr>
      <w:r>
        <w:rPr>
          <w:rFonts w:hint="eastAsia"/>
          <w:szCs w:val="28"/>
        </w:rPr>
        <w:t xml:space="preserve">　</w:t>
      </w:r>
      <w:r w:rsidRPr="00F524D8">
        <w:rPr>
          <w:rFonts w:hint="eastAsia"/>
          <w:b/>
          <w:szCs w:val="28"/>
        </w:rPr>
        <w:t>埼玉県信用保証協会</w:t>
      </w:r>
    </w:p>
    <w:p w14:paraId="4390A8DF" w14:textId="77777777" w:rsidR="00AD58C4" w:rsidRDefault="00AD58C4" w:rsidP="00AD58C4">
      <w:pPr>
        <w:tabs>
          <w:tab w:val="left" w:pos="7815"/>
        </w:tabs>
        <w:ind w:left="1200" w:hangingChars="500" w:hanging="1200"/>
        <w:rPr>
          <w:szCs w:val="28"/>
        </w:rPr>
      </w:pPr>
      <w:r>
        <w:rPr>
          <w:rFonts w:hint="eastAsia"/>
          <w:szCs w:val="28"/>
        </w:rPr>
        <w:t xml:space="preserve">　　信用保証協会法に基づき設立された公益法人です。中小企業者が</w:t>
      </w:r>
      <w:r w:rsidR="00C96A87">
        <w:rPr>
          <w:rFonts w:hint="eastAsia"/>
          <w:szCs w:val="28"/>
        </w:rPr>
        <w:t>金融機関から貸付等</w:t>
      </w:r>
    </w:p>
    <w:p w14:paraId="1FAB4C41" w14:textId="77777777" w:rsidR="00C96A87" w:rsidRDefault="00C96A87" w:rsidP="00AD58C4">
      <w:pPr>
        <w:tabs>
          <w:tab w:val="left" w:pos="7815"/>
        </w:tabs>
        <w:ind w:left="1200" w:hangingChars="500" w:hanging="1200"/>
        <w:rPr>
          <w:szCs w:val="28"/>
        </w:rPr>
      </w:pPr>
      <w:r>
        <w:rPr>
          <w:rFonts w:hint="eastAsia"/>
          <w:szCs w:val="28"/>
        </w:rPr>
        <w:t xml:space="preserve">　を受ける際に、その貸付金等の債務を保証することにより、中小企業者の金融の円滑化</w:t>
      </w:r>
    </w:p>
    <w:p w14:paraId="099919E8" w14:textId="77777777" w:rsidR="00C96A87" w:rsidRDefault="00C96A87" w:rsidP="00AD58C4">
      <w:pPr>
        <w:tabs>
          <w:tab w:val="left" w:pos="7815"/>
        </w:tabs>
        <w:ind w:left="1200" w:hangingChars="500" w:hanging="1200"/>
        <w:rPr>
          <w:szCs w:val="28"/>
        </w:rPr>
      </w:pPr>
      <w:r>
        <w:rPr>
          <w:rFonts w:hint="eastAsia"/>
          <w:szCs w:val="28"/>
        </w:rPr>
        <w:t xml:space="preserve">　を図り企業の健全な発展に協力することを目的としています。</w:t>
      </w:r>
    </w:p>
    <w:p w14:paraId="518386E9" w14:textId="77777777" w:rsidR="00B303F9" w:rsidRDefault="00B303F9" w:rsidP="00B303F9">
      <w:pPr>
        <w:tabs>
          <w:tab w:val="left" w:pos="7815"/>
        </w:tabs>
        <w:ind w:left="1200" w:hangingChars="500" w:hanging="1200"/>
        <w:rPr>
          <w:szCs w:val="28"/>
        </w:rPr>
      </w:pPr>
      <w:r>
        <w:rPr>
          <w:rFonts w:hint="eastAsia"/>
          <w:szCs w:val="28"/>
        </w:rPr>
        <w:t xml:space="preserve">　　保証料は、保証協会が中小企業者との契約に基づいて保証を行う対価として支払うも</w:t>
      </w:r>
    </w:p>
    <w:p w14:paraId="3DDB8A3C" w14:textId="77777777" w:rsidR="00B303F9" w:rsidRDefault="00B303F9" w:rsidP="00B303F9">
      <w:pPr>
        <w:tabs>
          <w:tab w:val="left" w:pos="7815"/>
        </w:tabs>
        <w:ind w:leftChars="100" w:left="1200" w:hangingChars="400" w:hanging="960"/>
        <w:rPr>
          <w:szCs w:val="28"/>
        </w:rPr>
      </w:pPr>
      <w:r>
        <w:rPr>
          <w:rFonts w:hint="eastAsia"/>
          <w:szCs w:val="28"/>
        </w:rPr>
        <w:t>ので、都道府県や市町村等の制度融資を利用される場合は、保証料を納めることになっ</w:t>
      </w:r>
    </w:p>
    <w:p w14:paraId="2A5307B9" w14:textId="77777777" w:rsidR="00B303F9" w:rsidRDefault="00B303F9" w:rsidP="00B303F9">
      <w:pPr>
        <w:tabs>
          <w:tab w:val="left" w:pos="7815"/>
        </w:tabs>
        <w:ind w:leftChars="100" w:left="1200" w:hangingChars="400" w:hanging="960"/>
        <w:rPr>
          <w:szCs w:val="28"/>
        </w:rPr>
      </w:pPr>
      <w:r>
        <w:rPr>
          <w:rFonts w:hint="eastAsia"/>
          <w:szCs w:val="28"/>
        </w:rPr>
        <w:t>ています。</w:t>
      </w:r>
    </w:p>
    <w:p w14:paraId="4E5C1B93" w14:textId="77777777" w:rsidR="00B303F9" w:rsidRPr="00F524D8" w:rsidRDefault="00B303F9" w:rsidP="00F524D8">
      <w:pPr>
        <w:tabs>
          <w:tab w:val="left" w:pos="7815"/>
        </w:tabs>
        <w:ind w:leftChars="100" w:left="1204" w:hangingChars="400" w:hanging="964"/>
        <w:rPr>
          <w:b/>
          <w:szCs w:val="28"/>
        </w:rPr>
      </w:pPr>
      <w:r w:rsidRPr="00F524D8">
        <w:rPr>
          <w:rFonts w:hint="eastAsia"/>
          <w:b/>
          <w:szCs w:val="28"/>
        </w:rPr>
        <w:t>責任共有制度</w:t>
      </w:r>
    </w:p>
    <w:p w14:paraId="3E9AA84D" w14:textId="77777777" w:rsidR="00B303F9" w:rsidRDefault="00B303F9" w:rsidP="00B303F9">
      <w:pPr>
        <w:tabs>
          <w:tab w:val="left" w:pos="7815"/>
        </w:tabs>
        <w:ind w:leftChars="100" w:left="1200" w:hangingChars="400" w:hanging="960"/>
        <w:rPr>
          <w:szCs w:val="28"/>
        </w:rPr>
      </w:pPr>
      <w:r>
        <w:rPr>
          <w:rFonts w:hint="eastAsia"/>
          <w:szCs w:val="28"/>
        </w:rPr>
        <w:t xml:space="preserve">　保証協会の保証付き融資について、協会と金融機関が適切な責任共有を図り、両者の</w:t>
      </w:r>
    </w:p>
    <w:p w14:paraId="4E3759E7" w14:textId="77777777" w:rsidR="00B303F9" w:rsidRDefault="00B303F9" w:rsidP="00B303F9">
      <w:pPr>
        <w:tabs>
          <w:tab w:val="left" w:pos="7815"/>
        </w:tabs>
        <w:ind w:leftChars="100" w:left="1200" w:hangingChars="400" w:hanging="960"/>
        <w:rPr>
          <w:szCs w:val="28"/>
        </w:rPr>
      </w:pPr>
      <w:r>
        <w:rPr>
          <w:rFonts w:hint="eastAsia"/>
          <w:szCs w:val="28"/>
        </w:rPr>
        <w:t>連携による中小企業者への適切な経営支援等を目的として、平成１９年１０月１日から</w:t>
      </w:r>
    </w:p>
    <w:p w14:paraId="3C80DB25" w14:textId="77777777" w:rsidR="00B303F9" w:rsidRDefault="00B303F9" w:rsidP="00B303F9">
      <w:pPr>
        <w:tabs>
          <w:tab w:val="left" w:pos="7815"/>
        </w:tabs>
        <w:ind w:leftChars="100" w:left="1200" w:hangingChars="400" w:hanging="960"/>
        <w:rPr>
          <w:szCs w:val="28"/>
        </w:rPr>
      </w:pPr>
      <w:r>
        <w:rPr>
          <w:rFonts w:hint="eastAsia"/>
          <w:szCs w:val="28"/>
        </w:rPr>
        <w:t>導入されました。</w:t>
      </w:r>
    </w:p>
    <w:p w14:paraId="3663E752" w14:textId="77777777" w:rsidR="00B303F9" w:rsidRDefault="00B303F9" w:rsidP="00B303F9">
      <w:pPr>
        <w:tabs>
          <w:tab w:val="left" w:pos="7815"/>
        </w:tabs>
        <w:ind w:leftChars="100" w:left="1200" w:hangingChars="400" w:hanging="960"/>
        <w:rPr>
          <w:szCs w:val="28"/>
        </w:rPr>
      </w:pPr>
      <w:r>
        <w:rPr>
          <w:rFonts w:hint="eastAsia"/>
          <w:szCs w:val="28"/>
        </w:rPr>
        <w:t xml:space="preserve">　これまでは、保証協会が借入金額を、一部の保証制度を除き１００％保証してきまし</w:t>
      </w:r>
    </w:p>
    <w:p w14:paraId="31ADF634" w14:textId="77777777" w:rsidR="00B303F9" w:rsidRDefault="00B303F9" w:rsidP="00B303F9">
      <w:pPr>
        <w:tabs>
          <w:tab w:val="left" w:pos="7815"/>
        </w:tabs>
        <w:ind w:leftChars="100" w:left="1200" w:hangingChars="400" w:hanging="960"/>
        <w:rPr>
          <w:szCs w:val="28"/>
        </w:rPr>
      </w:pPr>
      <w:r>
        <w:rPr>
          <w:rFonts w:hint="eastAsia"/>
          <w:szCs w:val="28"/>
        </w:rPr>
        <w:t>たが、この制度導入により、原則として８０％が保証協会の保証となり、残りの２０％</w:t>
      </w:r>
    </w:p>
    <w:p w14:paraId="79CAF251" w14:textId="77777777" w:rsidR="00B303F9" w:rsidRDefault="00B303F9" w:rsidP="00B303F9">
      <w:pPr>
        <w:tabs>
          <w:tab w:val="left" w:pos="7815"/>
        </w:tabs>
        <w:ind w:leftChars="100" w:left="1200" w:hangingChars="400" w:hanging="960"/>
        <w:rPr>
          <w:szCs w:val="28"/>
        </w:rPr>
      </w:pPr>
      <w:r>
        <w:rPr>
          <w:rFonts w:hint="eastAsia"/>
          <w:szCs w:val="28"/>
        </w:rPr>
        <w:t>については金融機関の負担となります。</w:t>
      </w:r>
    </w:p>
    <w:p w14:paraId="79BF0DED" w14:textId="77777777" w:rsidR="00B303F9" w:rsidRDefault="00B303F9" w:rsidP="00B303F9">
      <w:pPr>
        <w:tabs>
          <w:tab w:val="left" w:pos="7815"/>
        </w:tabs>
        <w:ind w:leftChars="100" w:left="1200" w:hangingChars="400" w:hanging="960"/>
        <w:rPr>
          <w:szCs w:val="28"/>
        </w:rPr>
      </w:pPr>
      <w:r>
        <w:rPr>
          <w:rFonts w:hint="eastAsia"/>
          <w:szCs w:val="28"/>
        </w:rPr>
        <w:t xml:space="preserve">　なお、責任共有制度の導入により、融資申込者の保証料が増えることはありません。</w:t>
      </w:r>
    </w:p>
    <w:p w14:paraId="31862AB8" w14:textId="77777777" w:rsidR="00B303F9" w:rsidRDefault="00B303F9" w:rsidP="00B303F9">
      <w:pPr>
        <w:tabs>
          <w:tab w:val="left" w:pos="7815"/>
        </w:tabs>
        <w:rPr>
          <w:szCs w:val="28"/>
        </w:rPr>
      </w:pPr>
    </w:p>
    <w:p w14:paraId="0321A4CC" w14:textId="2BB095B9" w:rsidR="00B303F9" w:rsidRDefault="00394B00" w:rsidP="00B303F9">
      <w:pPr>
        <w:tabs>
          <w:tab w:val="left" w:pos="7815"/>
        </w:tabs>
        <w:rPr>
          <w:szCs w:val="28"/>
        </w:rPr>
      </w:pPr>
      <w:r>
        <w:rPr>
          <w:noProof/>
          <w:sz w:val="28"/>
          <w:szCs w:val="28"/>
        </w:rPr>
        <mc:AlternateContent>
          <mc:Choice Requires="wps">
            <w:drawing>
              <wp:anchor distT="0" distB="0" distL="114300" distR="114300" simplePos="0" relativeHeight="251688960" behindDoc="0" locked="0" layoutInCell="1" allowOverlap="1" wp14:anchorId="437E8AB3" wp14:editId="223C0115">
                <wp:simplePos x="0" y="0"/>
                <wp:positionH relativeFrom="column">
                  <wp:posOffset>-126365</wp:posOffset>
                </wp:positionH>
                <wp:positionV relativeFrom="paragraph">
                  <wp:posOffset>394335</wp:posOffset>
                </wp:positionV>
                <wp:extent cx="6353175" cy="936625"/>
                <wp:effectExtent l="0" t="0" r="28575"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36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3FF22A" id="Rectangle 40" o:spid="_x0000_s1026" style="position:absolute;left:0;text-align:left;margin-left:-9.95pt;margin-top:31.05pt;width:500.25pt;height:7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" filled="f">
                <v:textbox inset="5.85pt,.7pt,5.85pt,.7pt"/>
              </v:rect>
            </w:pict>
          </mc:Fallback>
        </mc:AlternateContent>
      </w:r>
      <w:r w:rsidR="00B303F9">
        <w:rPr>
          <w:rFonts w:hint="eastAsia"/>
          <w:sz w:val="28"/>
          <w:szCs w:val="28"/>
        </w:rPr>
        <w:t>（４）連帯保証人について</w:t>
      </w:r>
    </w:p>
    <w:p w14:paraId="137BADCE" w14:textId="63F4E754" w:rsidR="00D67FA1" w:rsidRPr="00D67FA1" w:rsidRDefault="00B303F9" w:rsidP="004E22BD">
      <w:pPr>
        <w:tabs>
          <w:tab w:val="left" w:pos="7815"/>
        </w:tabs>
        <w:ind w:left="240" w:hangingChars="100" w:hanging="240"/>
        <w:rPr>
          <w:szCs w:val="28"/>
        </w:rPr>
      </w:pPr>
      <w:r>
        <w:rPr>
          <w:rFonts w:hint="eastAsia"/>
          <w:szCs w:val="28"/>
        </w:rPr>
        <w:t xml:space="preserve">　</w:t>
      </w:r>
      <w:r w:rsidR="004E22BD">
        <w:rPr>
          <w:rFonts w:hint="eastAsia"/>
          <w:szCs w:val="28"/>
        </w:rPr>
        <w:t xml:space="preserve">　一般小口融資についての連帯保証人は、個人の場合は原則として不要です。法人の場合は、原則として代表者以外の連帯保証人は不要です。ただし、事業者選択型経営者保証非提供制度を適用する場合は、不要です。</w:t>
      </w:r>
    </w:p>
    <w:sectPr w:rsidR="00D67FA1" w:rsidRPr="00D67FA1" w:rsidSect="0016707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2124" w14:textId="77777777" w:rsidR="00B303F9" w:rsidRDefault="00B303F9" w:rsidP="00167073">
      <w:r>
        <w:separator/>
      </w:r>
    </w:p>
  </w:endnote>
  <w:endnote w:type="continuationSeparator" w:id="0">
    <w:p w14:paraId="45699E61" w14:textId="77777777" w:rsidR="00B303F9" w:rsidRDefault="00B303F9" w:rsidP="0016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EA32" w14:textId="77777777" w:rsidR="00B303F9" w:rsidRDefault="00B303F9" w:rsidP="00167073">
      <w:r>
        <w:separator/>
      </w:r>
    </w:p>
  </w:footnote>
  <w:footnote w:type="continuationSeparator" w:id="0">
    <w:p w14:paraId="09F3571A" w14:textId="77777777" w:rsidR="00B303F9" w:rsidRDefault="00B303F9" w:rsidP="0016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958"/>
    <w:multiLevelType w:val="hybridMultilevel"/>
    <w:tmpl w:val="80B08502"/>
    <w:lvl w:ilvl="0" w:tplc="609CA2F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E43B5"/>
    <w:multiLevelType w:val="hybridMultilevel"/>
    <w:tmpl w:val="7968EBBE"/>
    <w:lvl w:ilvl="0" w:tplc="D3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EB1A71"/>
    <w:multiLevelType w:val="hybridMultilevel"/>
    <w:tmpl w:val="ACDE648E"/>
    <w:lvl w:ilvl="0" w:tplc="C204A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FB69B4"/>
    <w:multiLevelType w:val="hybridMultilevel"/>
    <w:tmpl w:val="8B247178"/>
    <w:lvl w:ilvl="0" w:tplc="5D141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7795E"/>
    <w:multiLevelType w:val="hybridMultilevel"/>
    <w:tmpl w:val="EFDEC3E6"/>
    <w:lvl w:ilvl="0" w:tplc="4F0631C0">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781AEE"/>
    <w:multiLevelType w:val="hybridMultilevel"/>
    <w:tmpl w:val="9882420E"/>
    <w:lvl w:ilvl="0" w:tplc="F05EE212">
      <w:start w:val="1"/>
      <w:numFmt w:val="decimalEnclosedCircle"/>
      <w:lvlText w:val="%1"/>
      <w:lvlJc w:val="left"/>
      <w:pPr>
        <w:ind w:left="360" w:hanging="360"/>
      </w:pPr>
      <w:rPr>
        <w:rFonts w:hint="default"/>
      </w:rPr>
    </w:lvl>
    <w:lvl w:ilvl="1" w:tplc="7C64A4A0">
      <w:start w:val="1"/>
      <w:numFmt w:val="decimalFullWidth"/>
      <w:lvlText w:val="%2，"/>
      <w:lvlJc w:val="left"/>
      <w:pPr>
        <w:ind w:left="1140" w:hanging="720"/>
      </w:pPr>
      <w:rPr>
        <w:rFonts w:hint="default"/>
        <w:b/>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73"/>
    <w:rsid w:val="00167073"/>
    <w:rsid w:val="002173D4"/>
    <w:rsid w:val="00323086"/>
    <w:rsid w:val="0033388E"/>
    <w:rsid w:val="00394B00"/>
    <w:rsid w:val="003A562F"/>
    <w:rsid w:val="003D4CCF"/>
    <w:rsid w:val="004100C5"/>
    <w:rsid w:val="00416DF8"/>
    <w:rsid w:val="004340A3"/>
    <w:rsid w:val="004B7E8B"/>
    <w:rsid w:val="004E22BD"/>
    <w:rsid w:val="00566949"/>
    <w:rsid w:val="00630AFE"/>
    <w:rsid w:val="00631878"/>
    <w:rsid w:val="00661FC4"/>
    <w:rsid w:val="00694DAA"/>
    <w:rsid w:val="00737017"/>
    <w:rsid w:val="007B3369"/>
    <w:rsid w:val="008633AF"/>
    <w:rsid w:val="008B3C51"/>
    <w:rsid w:val="009358CB"/>
    <w:rsid w:val="009C6160"/>
    <w:rsid w:val="009F16F0"/>
    <w:rsid w:val="00A01156"/>
    <w:rsid w:val="00A545DF"/>
    <w:rsid w:val="00AB78BC"/>
    <w:rsid w:val="00AD58C4"/>
    <w:rsid w:val="00AF74A1"/>
    <w:rsid w:val="00B303F9"/>
    <w:rsid w:val="00BF6000"/>
    <w:rsid w:val="00C539A5"/>
    <w:rsid w:val="00C96A87"/>
    <w:rsid w:val="00CD0DAC"/>
    <w:rsid w:val="00CF6C82"/>
    <w:rsid w:val="00D00166"/>
    <w:rsid w:val="00D1293E"/>
    <w:rsid w:val="00D21EC3"/>
    <w:rsid w:val="00D35F03"/>
    <w:rsid w:val="00D67FA1"/>
    <w:rsid w:val="00D9527E"/>
    <w:rsid w:val="00DA5F99"/>
    <w:rsid w:val="00DE524B"/>
    <w:rsid w:val="00E40B48"/>
    <w:rsid w:val="00E463D6"/>
    <w:rsid w:val="00E46D65"/>
    <w:rsid w:val="00ED2C03"/>
    <w:rsid w:val="00ED304F"/>
    <w:rsid w:val="00EE698B"/>
    <w:rsid w:val="00F310BE"/>
    <w:rsid w:val="00F524D8"/>
    <w:rsid w:val="00F922B2"/>
    <w:rsid w:val="00FB5DE2"/>
    <w:rsid w:val="00FE0CEB"/>
    <w:rsid w:val="00FE3260"/>
    <w:rsid w:val="00FE7930"/>
    <w:rsid w:val="00FF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strokecolor="none"/>
    </o:shapedefaults>
    <o:shapelayout v:ext="edit">
      <o:idmap v:ext="edit" data="2"/>
    </o:shapelayout>
  </w:shapeDefaults>
  <w:decimalSymbol w:val="."/>
  <w:listSeparator w:val=","/>
  <w14:docId w14:val="02B5D81A"/>
  <w15:docId w15:val="{1C4CB024-2AD9-433D-96CA-4FC2C836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0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73"/>
    <w:pPr>
      <w:tabs>
        <w:tab w:val="center" w:pos="4252"/>
        <w:tab w:val="right" w:pos="8504"/>
      </w:tabs>
      <w:snapToGrid w:val="0"/>
    </w:pPr>
  </w:style>
  <w:style w:type="character" w:customStyle="1" w:styleId="a4">
    <w:name w:val="ヘッダー (文字)"/>
    <w:basedOn w:val="a0"/>
    <w:link w:val="a3"/>
    <w:uiPriority w:val="99"/>
    <w:rsid w:val="00167073"/>
  </w:style>
  <w:style w:type="paragraph" w:styleId="a5">
    <w:name w:val="footer"/>
    <w:basedOn w:val="a"/>
    <w:link w:val="a6"/>
    <w:uiPriority w:val="99"/>
    <w:unhideWhenUsed/>
    <w:rsid w:val="00167073"/>
    <w:pPr>
      <w:tabs>
        <w:tab w:val="center" w:pos="4252"/>
        <w:tab w:val="right" w:pos="8504"/>
      </w:tabs>
      <w:snapToGrid w:val="0"/>
    </w:pPr>
  </w:style>
  <w:style w:type="character" w:customStyle="1" w:styleId="a6">
    <w:name w:val="フッター (文字)"/>
    <w:basedOn w:val="a0"/>
    <w:link w:val="a5"/>
    <w:uiPriority w:val="99"/>
    <w:rsid w:val="00167073"/>
  </w:style>
  <w:style w:type="paragraph" w:styleId="a7">
    <w:name w:val="Balloon Text"/>
    <w:basedOn w:val="a"/>
    <w:link w:val="a8"/>
    <w:uiPriority w:val="99"/>
    <w:semiHidden/>
    <w:unhideWhenUsed/>
    <w:rsid w:val="007370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017"/>
    <w:rPr>
      <w:rFonts w:asciiTheme="majorHAnsi" w:eastAsiaTheme="majorEastAsia" w:hAnsiTheme="majorHAnsi" w:cstheme="majorBidi"/>
      <w:sz w:val="18"/>
      <w:szCs w:val="18"/>
    </w:rPr>
  </w:style>
  <w:style w:type="table" w:styleId="a9">
    <w:name w:val="Table Grid"/>
    <w:basedOn w:val="a1"/>
    <w:uiPriority w:val="59"/>
    <w:rsid w:val="00A0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1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A3D3-F2F3-4641-B796-5E5852AC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白岡市</dc:creator>
  <cp:keywords/>
  <dc:description/>
  <cp:lastModifiedBy>田島 舜太</cp:lastModifiedBy>
  <cp:revision>14</cp:revision>
  <cp:lastPrinted>2017-11-17T00:20:00Z</cp:lastPrinted>
  <dcterms:created xsi:type="dcterms:W3CDTF">2021-04-20T04:27:00Z</dcterms:created>
  <dcterms:modified xsi:type="dcterms:W3CDTF">2025-02-17T01:40:00Z</dcterms:modified>
</cp:coreProperties>
</file>