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0D" w:rsidRPr="00985720" w:rsidRDefault="0078000D" w:rsidP="0078000D">
      <w:pPr>
        <w:ind w:left="11" w:hangingChars="4" w:hanging="11"/>
        <w:rPr>
          <w:rFonts w:asciiTheme="minorEastAsia" w:eastAsia="SimSun" w:hAnsiTheme="minorEastAsia"/>
          <w:szCs w:val="26"/>
          <w:lang w:eastAsia="zh-CN"/>
        </w:rPr>
      </w:pPr>
      <w:r w:rsidRPr="00985720">
        <w:rPr>
          <w:rFonts w:asciiTheme="minorEastAsia" w:eastAsiaTheme="minorEastAsia" w:hAnsiTheme="minorEastAsia" w:hint="eastAsia"/>
          <w:szCs w:val="26"/>
          <w:lang w:eastAsia="zh-CN"/>
        </w:rPr>
        <w:t>様式第</w:t>
      </w:r>
      <w:r w:rsidRPr="00985720">
        <w:rPr>
          <w:rFonts w:asciiTheme="minorEastAsia" w:eastAsiaTheme="minorEastAsia" w:hAnsiTheme="minorEastAsia" w:hint="eastAsia"/>
          <w:szCs w:val="26"/>
        </w:rPr>
        <w:t>１</w:t>
      </w:r>
      <w:r w:rsidRPr="00985720">
        <w:rPr>
          <w:rFonts w:asciiTheme="minorEastAsia" w:eastAsiaTheme="minorEastAsia" w:hAnsiTheme="minorEastAsia" w:hint="eastAsia"/>
          <w:szCs w:val="26"/>
          <w:lang w:eastAsia="zh-CN"/>
        </w:rPr>
        <w:t>号（第</w:t>
      </w:r>
      <w:r w:rsidRPr="00985720">
        <w:rPr>
          <w:rFonts w:asciiTheme="minorEastAsia" w:eastAsiaTheme="minorEastAsia" w:hAnsiTheme="minorEastAsia" w:hint="eastAsia"/>
          <w:szCs w:val="26"/>
        </w:rPr>
        <w:t>４</w:t>
      </w:r>
      <w:r w:rsidRPr="00985720">
        <w:rPr>
          <w:rFonts w:asciiTheme="minorEastAsia" w:eastAsiaTheme="minorEastAsia" w:hAnsiTheme="minorEastAsia" w:hint="eastAsia"/>
          <w:szCs w:val="26"/>
          <w:lang w:eastAsia="zh-CN"/>
        </w:rPr>
        <w:t>条関係）</w:t>
      </w:r>
    </w:p>
    <w:p w:rsidR="0078000D" w:rsidRPr="00985720" w:rsidRDefault="0078000D" w:rsidP="0078000D">
      <w:pPr>
        <w:ind w:left="11" w:hangingChars="4" w:hanging="11"/>
        <w:rPr>
          <w:rFonts w:asciiTheme="minorEastAsia" w:eastAsia="SimSun" w:hAnsiTheme="minorEastAsia"/>
          <w:szCs w:val="26"/>
          <w:lang w:eastAsia="zh-CN"/>
        </w:rPr>
      </w:pPr>
    </w:p>
    <w:p w:rsidR="0078000D" w:rsidRPr="00985720" w:rsidRDefault="0078000D" w:rsidP="0078000D">
      <w:pPr>
        <w:jc w:val="center"/>
        <w:rPr>
          <w:rFonts w:asciiTheme="minorEastAsia" w:eastAsiaTheme="minorEastAsia" w:hAnsiTheme="minorEastAsia"/>
          <w:szCs w:val="26"/>
        </w:rPr>
      </w:pPr>
      <w:r w:rsidRPr="00985720">
        <w:rPr>
          <w:rFonts w:asciiTheme="minorEastAsia" w:eastAsiaTheme="minorEastAsia" w:hAnsiTheme="minorEastAsia" w:hint="eastAsia"/>
          <w:szCs w:val="26"/>
        </w:rPr>
        <w:t>空家バンク登録（更新）申請書</w:t>
      </w:r>
    </w:p>
    <w:p w:rsidR="0078000D" w:rsidRPr="00985720" w:rsidRDefault="0078000D" w:rsidP="0078000D">
      <w:pPr>
        <w:jc w:val="center"/>
        <w:rPr>
          <w:rFonts w:asciiTheme="minorEastAsia" w:eastAsiaTheme="minorEastAsia" w:hAnsiTheme="minorEastAsia"/>
          <w:szCs w:val="26"/>
        </w:rPr>
      </w:pPr>
    </w:p>
    <w:p w:rsidR="0078000D" w:rsidRPr="00985720" w:rsidRDefault="0078000D" w:rsidP="0078000D">
      <w:pPr>
        <w:rPr>
          <w:rFonts w:asciiTheme="minorEastAsia" w:eastAsiaTheme="minorEastAsia" w:hAnsiTheme="minorEastAsia"/>
          <w:szCs w:val="26"/>
          <w:lang w:eastAsia="zh-CN"/>
        </w:rPr>
      </w:pPr>
      <w:r w:rsidRPr="00985720">
        <w:rPr>
          <w:rFonts w:asciiTheme="minorEastAsia" w:eastAsiaTheme="minorEastAsia" w:hAnsiTheme="minorEastAsia" w:hint="eastAsia"/>
          <w:szCs w:val="26"/>
          <w:lang w:eastAsia="zh-CN"/>
        </w:rPr>
        <w:t xml:space="preserve">　　　　　　　　　　　　　　　　　　　　　　　　　</w:t>
      </w:r>
      <w:r w:rsidRPr="00985720">
        <w:rPr>
          <w:rFonts w:asciiTheme="minorEastAsia" w:eastAsiaTheme="minorEastAsia" w:hAnsiTheme="minorEastAsia" w:hint="eastAsia"/>
          <w:szCs w:val="26"/>
        </w:rPr>
        <w:t xml:space="preserve">　</w:t>
      </w:r>
      <w:r w:rsidR="00985720" w:rsidRPr="00985720">
        <w:rPr>
          <w:rFonts w:asciiTheme="minorEastAsia" w:eastAsiaTheme="minorEastAsia" w:hAnsiTheme="minorEastAsia" w:hint="eastAsia"/>
          <w:szCs w:val="26"/>
        </w:rPr>
        <w:t xml:space="preserve"> </w:t>
      </w:r>
      <w:r w:rsidRPr="00985720">
        <w:rPr>
          <w:rFonts w:asciiTheme="minorEastAsia" w:eastAsiaTheme="minorEastAsia" w:hAnsiTheme="minorEastAsia" w:hint="eastAsia"/>
          <w:szCs w:val="26"/>
          <w:lang w:eastAsia="zh-CN"/>
        </w:rPr>
        <w:t xml:space="preserve">　年　　月　　日</w:t>
      </w:r>
    </w:p>
    <w:p w:rsidR="0078000D" w:rsidRPr="00985720" w:rsidRDefault="0078000D" w:rsidP="0078000D">
      <w:pPr>
        <w:rPr>
          <w:rFonts w:asciiTheme="minorEastAsia" w:eastAsiaTheme="minorEastAsia" w:hAnsiTheme="minorEastAsia"/>
          <w:szCs w:val="26"/>
          <w:lang w:eastAsia="zh-CN"/>
        </w:rPr>
      </w:pPr>
    </w:p>
    <w:p w:rsidR="0078000D" w:rsidRPr="00985720" w:rsidRDefault="0078000D" w:rsidP="0078000D">
      <w:pPr>
        <w:ind w:firstLineChars="100" w:firstLine="293"/>
        <w:rPr>
          <w:rFonts w:asciiTheme="minorEastAsia" w:eastAsiaTheme="minorEastAsia" w:hAnsiTheme="minorEastAsia"/>
          <w:szCs w:val="26"/>
          <w:lang w:eastAsia="zh-CN"/>
        </w:rPr>
      </w:pPr>
      <w:r w:rsidRPr="00985720">
        <w:rPr>
          <w:rFonts w:ascii="ＭＳ 明朝" w:hAnsi="ＭＳ 明朝" w:hint="eastAsia"/>
          <w:kern w:val="0"/>
          <w:sz w:val="26"/>
          <w:lang w:eastAsia="zh-CN"/>
        </w:rPr>
        <w:t>（宛先）</w:t>
      </w:r>
      <w:r w:rsidRPr="00985720">
        <w:rPr>
          <w:rFonts w:asciiTheme="minorEastAsia" w:eastAsiaTheme="minorEastAsia" w:hAnsiTheme="minorEastAsia" w:hint="eastAsia"/>
          <w:szCs w:val="26"/>
          <w:lang w:eastAsia="zh-CN"/>
        </w:rPr>
        <w:t>白岡市長</w:t>
      </w:r>
    </w:p>
    <w:p w:rsidR="0078000D" w:rsidRPr="00985720" w:rsidRDefault="0078000D" w:rsidP="0078000D">
      <w:pPr>
        <w:rPr>
          <w:rFonts w:asciiTheme="minorEastAsia" w:eastAsia="PMingLiU" w:hAnsiTheme="minorEastAsia"/>
          <w:szCs w:val="26"/>
          <w:lang w:eastAsia="zh-TW"/>
        </w:rPr>
      </w:pPr>
    </w:p>
    <w:p w:rsidR="0078000D" w:rsidRPr="00985720" w:rsidRDefault="0078000D" w:rsidP="0078000D">
      <w:pPr>
        <w:rPr>
          <w:rFonts w:asciiTheme="minorEastAsia" w:eastAsia="PMingLiU" w:hAnsiTheme="minorEastAsia"/>
          <w:szCs w:val="26"/>
          <w:lang w:eastAsia="zh-TW"/>
        </w:rPr>
      </w:pPr>
    </w:p>
    <w:p w:rsidR="0078000D" w:rsidRPr="00985720" w:rsidRDefault="0078000D" w:rsidP="0078000D">
      <w:pPr>
        <w:rPr>
          <w:rFonts w:asciiTheme="minorEastAsia" w:eastAsia="PMingLiU" w:hAnsiTheme="minorEastAsia"/>
          <w:szCs w:val="26"/>
          <w:lang w:eastAsia="zh-TW"/>
        </w:rPr>
      </w:pPr>
      <w:r w:rsidRPr="00985720">
        <w:rPr>
          <w:rFonts w:asciiTheme="minorEastAsia" w:eastAsiaTheme="minorEastAsia" w:hAnsiTheme="minorEastAsia" w:hint="eastAsia"/>
          <w:szCs w:val="26"/>
          <w:lang w:eastAsia="zh-TW"/>
        </w:rPr>
        <w:t xml:space="preserve">　　　　　　　　　　　　　　</w:t>
      </w:r>
      <w:r w:rsidRPr="00985720">
        <w:rPr>
          <w:rFonts w:asciiTheme="minorEastAsia" w:eastAsiaTheme="minorEastAsia" w:hAnsiTheme="minorEastAsia" w:hint="eastAsia"/>
          <w:szCs w:val="26"/>
          <w:lang w:eastAsia="zh-CN"/>
        </w:rPr>
        <w:t xml:space="preserve">　　　　</w:t>
      </w:r>
      <w:r w:rsidRPr="00985720">
        <w:rPr>
          <w:rFonts w:asciiTheme="minorEastAsia" w:eastAsiaTheme="minorEastAsia" w:hAnsiTheme="minorEastAsia" w:hint="eastAsia"/>
          <w:szCs w:val="26"/>
          <w:lang w:eastAsia="zh-TW"/>
        </w:rPr>
        <w:t xml:space="preserve">　</w:t>
      </w:r>
      <w:r w:rsidRPr="00985720">
        <w:rPr>
          <w:rFonts w:asciiTheme="minorEastAsia" w:eastAsiaTheme="minorEastAsia" w:hAnsiTheme="minorEastAsia" w:hint="eastAsia"/>
          <w:spacing w:val="306"/>
          <w:kern w:val="0"/>
          <w:szCs w:val="26"/>
          <w:fitText w:val="1092" w:id="1811129608"/>
          <w:lang w:eastAsia="zh-TW"/>
        </w:rPr>
        <w:t>住</w:t>
      </w:r>
      <w:r w:rsidRPr="00985720">
        <w:rPr>
          <w:rFonts w:asciiTheme="minorEastAsia" w:eastAsiaTheme="minorEastAsia" w:hAnsiTheme="minorEastAsia" w:hint="eastAsia"/>
          <w:kern w:val="0"/>
          <w:szCs w:val="26"/>
          <w:fitText w:val="1092" w:id="1811129608"/>
          <w:lang w:eastAsia="zh-TW"/>
        </w:rPr>
        <w:t>所</w:t>
      </w:r>
    </w:p>
    <w:p w:rsidR="0078000D" w:rsidRPr="00F330B7" w:rsidRDefault="0078000D" w:rsidP="0078000D">
      <w:pPr>
        <w:ind w:firstLineChars="1300" w:firstLine="3555"/>
        <w:rPr>
          <w:rFonts w:asciiTheme="minorEastAsia" w:eastAsia="PMingLiU" w:hAnsiTheme="minorEastAsia"/>
          <w:szCs w:val="26"/>
          <w:lang w:eastAsia="zh-TW"/>
        </w:rPr>
      </w:pPr>
      <w:r w:rsidRPr="00985720">
        <w:rPr>
          <w:rFonts w:asciiTheme="minorEastAsia" w:eastAsiaTheme="minorEastAsia" w:hAnsiTheme="minorEastAsia" w:hint="eastAsia"/>
          <w:szCs w:val="26"/>
          <w:lang w:eastAsia="zh-TW"/>
        </w:rPr>
        <w:t xml:space="preserve">所有者等　　</w:t>
      </w:r>
      <w:r w:rsidRPr="00985720">
        <w:rPr>
          <w:rFonts w:asciiTheme="minorEastAsia" w:eastAsiaTheme="minorEastAsia" w:hAnsiTheme="minorEastAsia" w:hint="eastAsia"/>
          <w:spacing w:val="306"/>
          <w:kern w:val="0"/>
          <w:szCs w:val="26"/>
          <w:fitText w:val="1092" w:id="1811129609"/>
          <w:lang w:eastAsia="zh-TW"/>
        </w:rPr>
        <w:t>氏</w:t>
      </w:r>
      <w:r w:rsidRPr="00985720">
        <w:rPr>
          <w:rFonts w:asciiTheme="minorEastAsia" w:eastAsiaTheme="minorEastAsia" w:hAnsiTheme="minorEastAsia" w:hint="eastAsia"/>
          <w:kern w:val="0"/>
          <w:szCs w:val="26"/>
          <w:fitText w:val="1092" w:id="1811129609"/>
          <w:lang w:eastAsia="zh-TW"/>
        </w:rPr>
        <w:t>名</w:t>
      </w:r>
      <w:r w:rsidR="00F330B7">
        <w:rPr>
          <w:rFonts w:asciiTheme="minorEastAsia" w:eastAsiaTheme="minorEastAsia" w:hAnsiTheme="minorEastAsia" w:hint="eastAsia"/>
          <w:szCs w:val="26"/>
          <w:lang w:eastAsia="zh-TW"/>
        </w:rPr>
        <w:t xml:space="preserve">　　　　　　　　　　</w:t>
      </w:r>
      <w:bookmarkStart w:id="0" w:name="_GoBack"/>
      <w:bookmarkEnd w:id="0"/>
    </w:p>
    <w:p w:rsidR="0078000D" w:rsidRPr="00985720" w:rsidRDefault="0078000D" w:rsidP="0078000D">
      <w:pPr>
        <w:rPr>
          <w:rFonts w:asciiTheme="minorEastAsia" w:eastAsiaTheme="minorEastAsia" w:hAnsiTheme="minorEastAsia"/>
          <w:szCs w:val="26"/>
          <w:lang w:eastAsia="zh-TW"/>
        </w:rPr>
      </w:pPr>
      <w:r w:rsidRPr="00985720">
        <w:rPr>
          <w:rFonts w:asciiTheme="minorEastAsia" w:eastAsiaTheme="minorEastAsia" w:hAnsiTheme="minorEastAsia" w:hint="eastAsia"/>
          <w:szCs w:val="26"/>
          <w:lang w:eastAsia="zh-TW"/>
        </w:rPr>
        <w:t xml:space="preserve">　　　　　　　　　　　　　　　　　　　電話番号</w:t>
      </w:r>
    </w:p>
    <w:p w:rsidR="0078000D" w:rsidRPr="00985720" w:rsidRDefault="0078000D" w:rsidP="0078000D">
      <w:pPr>
        <w:rPr>
          <w:rFonts w:asciiTheme="minorEastAsia" w:eastAsia="PMingLiU" w:hAnsiTheme="minorEastAsia"/>
          <w:szCs w:val="26"/>
          <w:lang w:eastAsia="zh-TW"/>
        </w:rPr>
      </w:pPr>
    </w:p>
    <w:p w:rsidR="0078000D" w:rsidRPr="00985720" w:rsidRDefault="0078000D" w:rsidP="0078000D">
      <w:pPr>
        <w:rPr>
          <w:rFonts w:asciiTheme="minorEastAsia" w:eastAsia="PMingLiU" w:hAnsiTheme="minorEastAsia"/>
          <w:szCs w:val="26"/>
          <w:lang w:eastAsia="zh-TW"/>
        </w:rPr>
      </w:pPr>
    </w:p>
    <w:p w:rsidR="0078000D" w:rsidRPr="00985720" w:rsidRDefault="0078000D" w:rsidP="0078000D">
      <w:pPr>
        <w:rPr>
          <w:rFonts w:asciiTheme="minorEastAsia" w:eastAsiaTheme="minorEastAsia" w:hAnsiTheme="minorEastAsia"/>
          <w:szCs w:val="26"/>
        </w:rPr>
      </w:pPr>
      <w:r w:rsidRPr="00985720">
        <w:rPr>
          <w:rFonts w:asciiTheme="minorEastAsia" w:eastAsiaTheme="minorEastAsia" w:hAnsiTheme="minorEastAsia" w:hint="eastAsia"/>
          <w:b/>
          <w:szCs w:val="26"/>
          <w:lang w:eastAsia="zh-TW"/>
        </w:rPr>
        <w:t xml:space="preserve">　</w:t>
      </w:r>
      <w:r w:rsidRPr="00985720">
        <w:rPr>
          <w:rFonts w:asciiTheme="minorEastAsia" w:eastAsiaTheme="minorEastAsia" w:hAnsiTheme="minorEastAsia" w:hint="eastAsia"/>
          <w:szCs w:val="26"/>
        </w:rPr>
        <w:t>白岡市空家バンク事業実施要綱（以下「要綱」という。）に定める制度の趣旨等を理解し、下記の事項を承諾の上、要綱第４条第１項の規定により、空家バンクへの登録（更新）を申請します。</w:t>
      </w:r>
    </w:p>
    <w:p w:rsidR="0078000D" w:rsidRPr="00985720" w:rsidRDefault="0078000D" w:rsidP="0078000D">
      <w:pPr>
        <w:jc w:val="center"/>
        <w:rPr>
          <w:rFonts w:asciiTheme="minorEastAsia" w:eastAsia="PMingLiU" w:hAnsiTheme="minorEastAsia"/>
          <w:szCs w:val="26"/>
          <w:lang w:eastAsia="zh-TW"/>
        </w:rPr>
      </w:pPr>
      <w:r w:rsidRPr="00985720">
        <w:rPr>
          <w:rFonts w:asciiTheme="minorEastAsia" w:eastAsiaTheme="minorEastAsia" w:hAnsiTheme="minorEastAsia" w:hint="eastAsia"/>
          <w:szCs w:val="26"/>
          <w:lang w:eastAsia="zh-TW"/>
        </w:rPr>
        <w:t>記</w:t>
      </w:r>
    </w:p>
    <w:p w:rsidR="0078000D" w:rsidRPr="00985720" w:rsidRDefault="0078000D" w:rsidP="0078000D">
      <w:pPr>
        <w:ind w:left="273" w:hangingChars="100" w:hanging="273"/>
        <w:rPr>
          <w:rFonts w:asciiTheme="minorEastAsia" w:eastAsiaTheme="minorEastAsia" w:hAnsiTheme="minorEastAsia"/>
        </w:rPr>
      </w:pPr>
      <w:r w:rsidRPr="00985720">
        <w:rPr>
          <w:rFonts w:asciiTheme="minorEastAsia" w:eastAsiaTheme="minorEastAsia" w:hAnsiTheme="minorEastAsia" w:hint="eastAsia"/>
          <w:lang w:eastAsia="zh-TW"/>
        </w:rPr>
        <w:t>１</w:t>
      </w:r>
      <w:r w:rsidRPr="00985720">
        <w:rPr>
          <w:rFonts w:asciiTheme="minorEastAsia" w:eastAsiaTheme="minorEastAsia" w:hAnsiTheme="minorEastAsia" w:hint="eastAsia"/>
        </w:rPr>
        <w:t xml:space="preserve">　空家等の売却又は賃貸の交渉の媒介を、要綱に基づき市が協定を締結した公益社団法人埼玉県宅地建物取引業協会埼葛支部の会員である媒介業者（以下「媒介業者」という。）に依頼すること。</w:t>
      </w:r>
    </w:p>
    <w:p w:rsidR="0078000D" w:rsidRPr="00985720" w:rsidRDefault="0078000D" w:rsidP="0078000D">
      <w:pPr>
        <w:ind w:left="273" w:hangingChars="100" w:hanging="273"/>
        <w:rPr>
          <w:rFonts w:asciiTheme="minorEastAsia" w:eastAsiaTheme="minorEastAsia" w:hAnsiTheme="minorEastAsia"/>
        </w:rPr>
      </w:pPr>
      <w:r w:rsidRPr="00985720">
        <w:rPr>
          <w:rFonts w:asciiTheme="minorEastAsia" w:eastAsiaTheme="minorEastAsia" w:hAnsiTheme="minorEastAsia" w:hint="eastAsia"/>
        </w:rPr>
        <w:t>２　市が、申請者及び空家等の情報を１の協会及び媒介業者に提供すること。</w:t>
      </w:r>
    </w:p>
    <w:p w:rsidR="0078000D" w:rsidRPr="00985720" w:rsidRDefault="0078000D" w:rsidP="0078000D">
      <w:pPr>
        <w:ind w:left="273" w:hangingChars="100" w:hanging="273"/>
        <w:rPr>
          <w:rFonts w:asciiTheme="minorEastAsia" w:eastAsiaTheme="minorEastAsia" w:hAnsiTheme="minorEastAsia"/>
        </w:rPr>
      </w:pPr>
      <w:r w:rsidRPr="00985720">
        <w:rPr>
          <w:rFonts w:asciiTheme="minorEastAsia" w:eastAsiaTheme="minorEastAsia" w:hAnsiTheme="minorEastAsia" w:hint="eastAsia"/>
        </w:rPr>
        <w:t>３　様式第２号の空家バンク登録カードに記載した事項のうち、要綱第９条各号に掲げる事項を市ホームページ等により公表すること。</w:t>
      </w:r>
    </w:p>
    <w:p w:rsidR="0078000D" w:rsidRPr="00985720" w:rsidRDefault="0078000D" w:rsidP="0078000D">
      <w:pPr>
        <w:ind w:left="273" w:hangingChars="100" w:hanging="273"/>
        <w:rPr>
          <w:rFonts w:asciiTheme="minorEastAsia" w:eastAsiaTheme="minorEastAsia" w:hAnsiTheme="minorEastAsia"/>
        </w:rPr>
      </w:pPr>
      <w:r w:rsidRPr="00985720">
        <w:rPr>
          <w:rFonts w:asciiTheme="minorEastAsia" w:eastAsiaTheme="minorEastAsia" w:hAnsiTheme="minorEastAsia" w:hint="eastAsia"/>
        </w:rPr>
        <w:t>４　市又は媒介業者が現地を調査すること。</w:t>
      </w:r>
    </w:p>
    <w:p w:rsidR="0078000D" w:rsidRPr="00985720" w:rsidRDefault="0078000D" w:rsidP="0078000D">
      <w:pPr>
        <w:ind w:left="273" w:hangingChars="100" w:hanging="273"/>
        <w:rPr>
          <w:rFonts w:asciiTheme="minorEastAsia" w:eastAsiaTheme="minorEastAsia" w:hAnsiTheme="minorEastAsia"/>
        </w:rPr>
      </w:pPr>
    </w:p>
    <w:p w:rsidR="0078000D" w:rsidRPr="00985720" w:rsidRDefault="0078000D" w:rsidP="0078000D">
      <w:pPr>
        <w:ind w:leftChars="100" w:left="273"/>
        <w:rPr>
          <w:rFonts w:asciiTheme="minorEastAsia" w:eastAsiaTheme="minorEastAsia" w:hAnsiTheme="minorEastAsia"/>
        </w:rPr>
      </w:pPr>
      <w:r w:rsidRPr="00985720">
        <w:rPr>
          <w:rFonts w:asciiTheme="minorEastAsia" w:eastAsiaTheme="minorEastAsia" w:hAnsiTheme="minorEastAsia" w:hint="eastAsia"/>
        </w:rPr>
        <w:t xml:space="preserve">誓約事項　</w:t>
      </w:r>
    </w:p>
    <w:p w:rsidR="0078000D" w:rsidRPr="00985720" w:rsidRDefault="0078000D" w:rsidP="00390F5C">
      <w:pPr>
        <w:ind w:leftChars="100" w:left="273" w:firstLineChars="200" w:firstLine="547"/>
        <w:rPr>
          <w:rFonts w:asciiTheme="minorEastAsia" w:eastAsiaTheme="minorEastAsia" w:hAnsiTheme="minorEastAsia"/>
        </w:rPr>
      </w:pPr>
      <w:r w:rsidRPr="00985720">
        <w:rPr>
          <w:rFonts w:asciiTheme="minorEastAsia" w:eastAsiaTheme="minorEastAsia" w:hAnsiTheme="minorEastAsia" w:hint="eastAsia"/>
        </w:rPr>
        <w:t>私は、次のことを誓約します。</w:t>
      </w:r>
    </w:p>
    <w:p w:rsidR="0078000D" w:rsidRPr="00985720" w:rsidRDefault="0078000D" w:rsidP="0078000D">
      <w:pPr>
        <w:ind w:left="547" w:hangingChars="200" w:hanging="547"/>
        <w:rPr>
          <w:rFonts w:asciiTheme="minorEastAsia" w:eastAsiaTheme="minorEastAsia" w:hAnsiTheme="minorEastAsia"/>
        </w:rPr>
      </w:pPr>
      <w:r w:rsidRPr="00985720">
        <w:rPr>
          <w:rFonts w:asciiTheme="minorEastAsia" w:eastAsiaTheme="minorEastAsia" w:hAnsiTheme="minorEastAsia" w:hint="eastAsia"/>
        </w:rPr>
        <w:t xml:space="preserve">　　</w:t>
      </w:r>
      <w:r w:rsidR="00390F5C">
        <w:rPr>
          <w:rFonts w:asciiTheme="minorEastAsia" w:eastAsiaTheme="minorEastAsia" w:hAnsiTheme="minorEastAsia" w:hint="eastAsia"/>
        </w:rPr>
        <w:t xml:space="preserve">　</w:t>
      </w:r>
      <w:r w:rsidRPr="00985720">
        <w:rPr>
          <w:rFonts w:asciiTheme="minorEastAsia" w:eastAsiaTheme="minorEastAsia" w:hAnsiTheme="minorEastAsia" w:hint="eastAsia"/>
        </w:rPr>
        <w:t>登録を申し込む空家等については、媒介業者との媒介契約はしておりません。</w:t>
      </w:r>
    </w:p>
    <w:sectPr w:rsidR="0078000D" w:rsidRPr="00985720" w:rsidSect="00CA430B">
      <w:pgSz w:w="11907" w:h="16840" w:code="9"/>
      <w:pgMar w:top="851" w:right="1134" w:bottom="851" w:left="1134" w:header="851" w:footer="851"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71" w:rsidRDefault="00FA0871">
      <w:r>
        <w:separator/>
      </w:r>
    </w:p>
  </w:endnote>
  <w:endnote w:type="continuationSeparator" w:id="0">
    <w:p w:rsidR="00FA0871" w:rsidRDefault="00FA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71" w:rsidRDefault="00FA0871">
      <w:r>
        <w:separator/>
      </w:r>
    </w:p>
  </w:footnote>
  <w:footnote w:type="continuationSeparator" w:id="0">
    <w:p w:rsidR="00FA0871" w:rsidRDefault="00FA0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19"/>
  <w:drawingGridVerticalSpacing w:val="199"/>
  <w:displayVerticalDrawingGridEvery w:val="2"/>
  <w:noPunctuationKerning/>
  <w:characterSpacingControl w:val="doNotCompress"/>
  <w:hdrShapeDefaults>
    <o:shapedefaults v:ext="edit" spidmax="2049"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0131B"/>
    <w:rsid w:val="00012253"/>
    <w:rsid w:val="000148A7"/>
    <w:rsid w:val="00017225"/>
    <w:rsid w:val="000221E2"/>
    <w:rsid w:val="0003596B"/>
    <w:rsid w:val="0004273D"/>
    <w:rsid w:val="00052D5B"/>
    <w:rsid w:val="00057F84"/>
    <w:rsid w:val="000613B9"/>
    <w:rsid w:val="00061C90"/>
    <w:rsid w:val="00064EAF"/>
    <w:rsid w:val="00076D1E"/>
    <w:rsid w:val="00077A0F"/>
    <w:rsid w:val="00085F0A"/>
    <w:rsid w:val="0008702F"/>
    <w:rsid w:val="000922E2"/>
    <w:rsid w:val="00092763"/>
    <w:rsid w:val="000B6AA2"/>
    <w:rsid w:val="000B73F2"/>
    <w:rsid w:val="000C0708"/>
    <w:rsid w:val="000C4086"/>
    <w:rsid w:val="000C6765"/>
    <w:rsid w:val="000D1D9F"/>
    <w:rsid w:val="000E27EE"/>
    <w:rsid w:val="000E34D0"/>
    <w:rsid w:val="000E53E6"/>
    <w:rsid w:val="000F117D"/>
    <w:rsid w:val="000F3F7A"/>
    <w:rsid w:val="0010754E"/>
    <w:rsid w:val="00111162"/>
    <w:rsid w:val="001141A0"/>
    <w:rsid w:val="00116EC5"/>
    <w:rsid w:val="00121732"/>
    <w:rsid w:val="00127FB6"/>
    <w:rsid w:val="00130DE0"/>
    <w:rsid w:val="00161D23"/>
    <w:rsid w:val="001647D5"/>
    <w:rsid w:val="001759AD"/>
    <w:rsid w:val="0018099F"/>
    <w:rsid w:val="00183C6D"/>
    <w:rsid w:val="00183E7B"/>
    <w:rsid w:val="001921D6"/>
    <w:rsid w:val="00196935"/>
    <w:rsid w:val="001B09B8"/>
    <w:rsid w:val="001B26D8"/>
    <w:rsid w:val="001B2C46"/>
    <w:rsid w:val="001E0DA0"/>
    <w:rsid w:val="001E0EBE"/>
    <w:rsid w:val="001E5B06"/>
    <w:rsid w:val="001F0BDA"/>
    <w:rsid w:val="001F22E9"/>
    <w:rsid w:val="0021473F"/>
    <w:rsid w:val="00226243"/>
    <w:rsid w:val="00227E3F"/>
    <w:rsid w:val="00231994"/>
    <w:rsid w:val="0024418F"/>
    <w:rsid w:val="00252298"/>
    <w:rsid w:val="00263406"/>
    <w:rsid w:val="0026661F"/>
    <w:rsid w:val="002774C6"/>
    <w:rsid w:val="0029207F"/>
    <w:rsid w:val="002A3776"/>
    <w:rsid w:val="002A6AE5"/>
    <w:rsid w:val="002A71E8"/>
    <w:rsid w:val="002B3DCE"/>
    <w:rsid w:val="002B3F93"/>
    <w:rsid w:val="002B6939"/>
    <w:rsid w:val="002C056E"/>
    <w:rsid w:val="002D0E43"/>
    <w:rsid w:val="002D74A3"/>
    <w:rsid w:val="002D7A74"/>
    <w:rsid w:val="002E35B1"/>
    <w:rsid w:val="002E7551"/>
    <w:rsid w:val="002F4154"/>
    <w:rsid w:val="002F5613"/>
    <w:rsid w:val="002F6B58"/>
    <w:rsid w:val="003023F0"/>
    <w:rsid w:val="0030382D"/>
    <w:rsid w:val="00304B61"/>
    <w:rsid w:val="00306D6D"/>
    <w:rsid w:val="00331F5C"/>
    <w:rsid w:val="00333327"/>
    <w:rsid w:val="00341C85"/>
    <w:rsid w:val="00342D2A"/>
    <w:rsid w:val="00343525"/>
    <w:rsid w:val="00352300"/>
    <w:rsid w:val="00381A09"/>
    <w:rsid w:val="00381C8B"/>
    <w:rsid w:val="00386FCD"/>
    <w:rsid w:val="0038710C"/>
    <w:rsid w:val="00390F5C"/>
    <w:rsid w:val="0039635E"/>
    <w:rsid w:val="00397823"/>
    <w:rsid w:val="003A428E"/>
    <w:rsid w:val="003B022C"/>
    <w:rsid w:val="003B036D"/>
    <w:rsid w:val="003B3AAA"/>
    <w:rsid w:val="003C6E0E"/>
    <w:rsid w:val="003D1EF9"/>
    <w:rsid w:val="003D3FF7"/>
    <w:rsid w:val="003D747E"/>
    <w:rsid w:val="003E22CD"/>
    <w:rsid w:val="003E785B"/>
    <w:rsid w:val="003F53AB"/>
    <w:rsid w:val="003F6900"/>
    <w:rsid w:val="003F7A13"/>
    <w:rsid w:val="00400338"/>
    <w:rsid w:val="00423759"/>
    <w:rsid w:val="004249A9"/>
    <w:rsid w:val="00427FDB"/>
    <w:rsid w:val="00431262"/>
    <w:rsid w:val="00433E29"/>
    <w:rsid w:val="00434BA2"/>
    <w:rsid w:val="00436F9A"/>
    <w:rsid w:val="0046263C"/>
    <w:rsid w:val="00465963"/>
    <w:rsid w:val="00471914"/>
    <w:rsid w:val="00477AD6"/>
    <w:rsid w:val="004817DF"/>
    <w:rsid w:val="00485981"/>
    <w:rsid w:val="004866A9"/>
    <w:rsid w:val="004868C7"/>
    <w:rsid w:val="00494D66"/>
    <w:rsid w:val="00497EE9"/>
    <w:rsid w:val="004A3537"/>
    <w:rsid w:val="004A5111"/>
    <w:rsid w:val="004A6CC7"/>
    <w:rsid w:val="004B5596"/>
    <w:rsid w:val="004B68DA"/>
    <w:rsid w:val="004B7EB0"/>
    <w:rsid w:val="004C37F2"/>
    <w:rsid w:val="004D019C"/>
    <w:rsid w:val="004D1D51"/>
    <w:rsid w:val="004D32F3"/>
    <w:rsid w:val="004D44BB"/>
    <w:rsid w:val="004E3F1B"/>
    <w:rsid w:val="004F1FA3"/>
    <w:rsid w:val="004F4E03"/>
    <w:rsid w:val="004F511F"/>
    <w:rsid w:val="004F7AB1"/>
    <w:rsid w:val="00505E1F"/>
    <w:rsid w:val="00511F6D"/>
    <w:rsid w:val="00535E34"/>
    <w:rsid w:val="005410A1"/>
    <w:rsid w:val="00541329"/>
    <w:rsid w:val="00546643"/>
    <w:rsid w:val="005474EA"/>
    <w:rsid w:val="00557BC5"/>
    <w:rsid w:val="00565378"/>
    <w:rsid w:val="00573A80"/>
    <w:rsid w:val="00587962"/>
    <w:rsid w:val="005B7993"/>
    <w:rsid w:val="005D1AD8"/>
    <w:rsid w:val="005D2D72"/>
    <w:rsid w:val="005D33BF"/>
    <w:rsid w:val="005E5BA2"/>
    <w:rsid w:val="005E7114"/>
    <w:rsid w:val="005F42D3"/>
    <w:rsid w:val="0060154C"/>
    <w:rsid w:val="00605350"/>
    <w:rsid w:val="00607241"/>
    <w:rsid w:val="006116B0"/>
    <w:rsid w:val="00612F32"/>
    <w:rsid w:val="00616405"/>
    <w:rsid w:val="00623959"/>
    <w:rsid w:val="00624B5E"/>
    <w:rsid w:val="006336A2"/>
    <w:rsid w:val="006341AC"/>
    <w:rsid w:val="00642B8D"/>
    <w:rsid w:val="006578F2"/>
    <w:rsid w:val="00661015"/>
    <w:rsid w:val="00661D2E"/>
    <w:rsid w:val="00662B69"/>
    <w:rsid w:val="00665ABB"/>
    <w:rsid w:val="006708E3"/>
    <w:rsid w:val="00671A41"/>
    <w:rsid w:val="00677243"/>
    <w:rsid w:val="00680B9D"/>
    <w:rsid w:val="00683C27"/>
    <w:rsid w:val="006849C1"/>
    <w:rsid w:val="00692760"/>
    <w:rsid w:val="00692EA0"/>
    <w:rsid w:val="006A0037"/>
    <w:rsid w:val="006A0B9F"/>
    <w:rsid w:val="006B175A"/>
    <w:rsid w:val="006B4C3D"/>
    <w:rsid w:val="006C0285"/>
    <w:rsid w:val="006C152A"/>
    <w:rsid w:val="006D135D"/>
    <w:rsid w:val="006D27B5"/>
    <w:rsid w:val="006D5F21"/>
    <w:rsid w:val="006E5B4C"/>
    <w:rsid w:val="006F275D"/>
    <w:rsid w:val="00714B04"/>
    <w:rsid w:val="00717F51"/>
    <w:rsid w:val="007224EF"/>
    <w:rsid w:val="00725586"/>
    <w:rsid w:val="0072587C"/>
    <w:rsid w:val="00740D0F"/>
    <w:rsid w:val="00745D72"/>
    <w:rsid w:val="007536DD"/>
    <w:rsid w:val="007547D4"/>
    <w:rsid w:val="007553B5"/>
    <w:rsid w:val="00760A90"/>
    <w:rsid w:val="007716A1"/>
    <w:rsid w:val="00773E72"/>
    <w:rsid w:val="00776960"/>
    <w:rsid w:val="0078000D"/>
    <w:rsid w:val="007A0EBA"/>
    <w:rsid w:val="007A3419"/>
    <w:rsid w:val="007B0AB9"/>
    <w:rsid w:val="007D1308"/>
    <w:rsid w:val="007D539D"/>
    <w:rsid w:val="007E2AB7"/>
    <w:rsid w:val="007F4DD5"/>
    <w:rsid w:val="007F7DEF"/>
    <w:rsid w:val="00805EC9"/>
    <w:rsid w:val="008105F5"/>
    <w:rsid w:val="008169A6"/>
    <w:rsid w:val="00826296"/>
    <w:rsid w:val="00830CA9"/>
    <w:rsid w:val="0083768E"/>
    <w:rsid w:val="008408B5"/>
    <w:rsid w:val="0085043F"/>
    <w:rsid w:val="00854B7A"/>
    <w:rsid w:val="0086606F"/>
    <w:rsid w:val="0087600F"/>
    <w:rsid w:val="00881D9E"/>
    <w:rsid w:val="008906BB"/>
    <w:rsid w:val="008947D3"/>
    <w:rsid w:val="00894D94"/>
    <w:rsid w:val="00894E9E"/>
    <w:rsid w:val="008C46B8"/>
    <w:rsid w:val="008C7523"/>
    <w:rsid w:val="008D131A"/>
    <w:rsid w:val="008D7D40"/>
    <w:rsid w:val="008E72E6"/>
    <w:rsid w:val="008F386B"/>
    <w:rsid w:val="00902E65"/>
    <w:rsid w:val="00906E1F"/>
    <w:rsid w:val="0091216C"/>
    <w:rsid w:val="00915E47"/>
    <w:rsid w:val="00921966"/>
    <w:rsid w:val="00923DED"/>
    <w:rsid w:val="009262F4"/>
    <w:rsid w:val="009424BC"/>
    <w:rsid w:val="00956BC0"/>
    <w:rsid w:val="00970C3E"/>
    <w:rsid w:val="00982FBF"/>
    <w:rsid w:val="00985720"/>
    <w:rsid w:val="009879EF"/>
    <w:rsid w:val="009A74F1"/>
    <w:rsid w:val="009C43CE"/>
    <w:rsid w:val="009E2D19"/>
    <w:rsid w:val="009F0174"/>
    <w:rsid w:val="009F4318"/>
    <w:rsid w:val="009F6DB2"/>
    <w:rsid w:val="00A06302"/>
    <w:rsid w:val="00A10BCC"/>
    <w:rsid w:val="00A14AE1"/>
    <w:rsid w:val="00A26411"/>
    <w:rsid w:val="00A30E57"/>
    <w:rsid w:val="00A34EDA"/>
    <w:rsid w:val="00A36238"/>
    <w:rsid w:val="00A37602"/>
    <w:rsid w:val="00A422E9"/>
    <w:rsid w:val="00A436E6"/>
    <w:rsid w:val="00A5123B"/>
    <w:rsid w:val="00A5596D"/>
    <w:rsid w:val="00A56499"/>
    <w:rsid w:val="00A62299"/>
    <w:rsid w:val="00A6341E"/>
    <w:rsid w:val="00A63CA1"/>
    <w:rsid w:val="00A67B10"/>
    <w:rsid w:val="00A74307"/>
    <w:rsid w:val="00A80B7D"/>
    <w:rsid w:val="00A82949"/>
    <w:rsid w:val="00A91F76"/>
    <w:rsid w:val="00A91FBF"/>
    <w:rsid w:val="00AA0192"/>
    <w:rsid w:val="00AA6B1E"/>
    <w:rsid w:val="00AB0340"/>
    <w:rsid w:val="00AB5546"/>
    <w:rsid w:val="00AD1BCB"/>
    <w:rsid w:val="00AD4A73"/>
    <w:rsid w:val="00AE0913"/>
    <w:rsid w:val="00AE25B8"/>
    <w:rsid w:val="00AE46CD"/>
    <w:rsid w:val="00AE4D93"/>
    <w:rsid w:val="00AF7E3B"/>
    <w:rsid w:val="00B02A1D"/>
    <w:rsid w:val="00B14D64"/>
    <w:rsid w:val="00B26110"/>
    <w:rsid w:val="00B261BD"/>
    <w:rsid w:val="00B32369"/>
    <w:rsid w:val="00B350EC"/>
    <w:rsid w:val="00B406E6"/>
    <w:rsid w:val="00B40FB7"/>
    <w:rsid w:val="00B458F1"/>
    <w:rsid w:val="00B51EEB"/>
    <w:rsid w:val="00B53B26"/>
    <w:rsid w:val="00B56093"/>
    <w:rsid w:val="00B6112A"/>
    <w:rsid w:val="00B6209E"/>
    <w:rsid w:val="00B644C6"/>
    <w:rsid w:val="00B66EEF"/>
    <w:rsid w:val="00B74744"/>
    <w:rsid w:val="00B75659"/>
    <w:rsid w:val="00B81D97"/>
    <w:rsid w:val="00B82A80"/>
    <w:rsid w:val="00B837F8"/>
    <w:rsid w:val="00BA71AC"/>
    <w:rsid w:val="00BB1AC7"/>
    <w:rsid w:val="00BB1D0C"/>
    <w:rsid w:val="00BB2CCD"/>
    <w:rsid w:val="00BB4320"/>
    <w:rsid w:val="00BB5BAF"/>
    <w:rsid w:val="00BB7762"/>
    <w:rsid w:val="00BC19BE"/>
    <w:rsid w:val="00BC319C"/>
    <w:rsid w:val="00BC40E2"/>
    <w:rsid w:val="00BC5688"/>
    <w:rsid w:val="00BD149C"/>
    <w:rsid w:val="00BD3788"/>
    <w:rsid w:val="00BD60D1"/>
    <w:rsid w:val="00BE0286"/>
    <w:rsid w:val="00BF62CE"/>
    <w:rsid w:val="00C01824"/>
    <w:rsid w:val="00C036FD"/>
    <w:rsid w:val="00C06595"/>
    <w:rsid w:val="00C23284"/>
    <w:rsid w:val="00C36CB1"/>
    <w:rsid w:val="00C40DF2"/>
    <w:rsid w:val="00C4255A"/>
    <w:rsid w:val="00C43A60"/>
    <w:rsid w:val="00C53EA0"/>
    <w:rsid w:val="00C5749A"/>
    <w:rsid w:val="00C725EF"/>
    <w:rsid w:val="00C72CC1"/>
    <w:rsid w:val="00C83CC3"/>
    <w:rsid w:val="00C85A5F"/>
    <w:rsid w:val="00C8735B"/>
    <w:rsid w:val="00C92E02"/>
    <w:rsid w:val="00CA0020"/>
    <w:rsid w:val="00CA430B"/>
    <w:rsid w:val="00CA70C5"/>
    <w:rsid w:val="00CB130B"/>
    <w:rsid w:val="00CB1CD3"/>
    <w:rsid w:val="00CC299C"/>
    <w:rsid w:val="00CC4D53"/>
    <w:rsid w:val="00CC6967"/>
    <w:rsid w:val="00CD3623"/>
    <w:rsid w:val="00CE3F25"/>
    <w:rsid w:val="00CF202E"/>
    <w:rsid w:val="00CF2B21"/>
    <w:rsid w:val="00CF7ADA"/>
    <w:rsid w:val="00D045EE"/>
    <w:rsid w:val="00D1095E"/>
    <w:rsid w:val="00D1662C"/>
    <w:rsid w:val="00D30B8B"/>
    <w:rsid w:val="00D32030"/>
    <w:rsid w:val="00D32434"/>
    <w:rsid w:val="00D4105C"/>
    <w:rsid w:val="00D74B32"/>
    <w:rsid w:val="00DA67C9"/>
    <w:rsid w:val="00DB00B2"/>
    <w:rsid w:val="00DB4C5C"/>
    <w:rsid w:val="00DB6963"/>
    <w:rsid w:val="00DC6FBA"/>
    <w:rsid w:val="00DD7C39"/>
    <w:rsid w:val="00DE1895"/>
    <w:rsid w:val="00DE2690"/>
    <w:rsid w:val="00DE5EE8"/>
    <w:rsid w:val="00DF1B69"/>
    <w:rsid w:val="00E00D6C"/>
    <w:rsid w:val="00E011FB"/>
    <w:rsid w:val="00E01233"/>
    <w:rsid w:val="00E01CF8"/>
    <w:rsid w:val="00E02687"/>
    <w:rsid w:val="00E02B3C"/>
    <w:rsid w:val="00E06FF7"/>
    <w:rsid w:val="00E07644"/>
    <w:rsid w:val="00E07F69"/>
    <w:rsid w:val="00E145BD"/>
    <w:rsid w:val="00E236BF"/>
    <w:rsid w:val="00E3545A"/>
    <w:rsid w:val="00E40B4F"/>
    <w:rsid w:val="00E438AD"/>
    <w:rsid w:val="00E57FF5"/>
    <w:rsid w:val="00E60880"/>
    <w:rsid w:val="00E61D14"/>
    <w:rsid w:val="00E627FF"/>
    <w:rsid w:val="00E66575"/>
    <w:rsid w:val="00E74C03"/>
    <w:rsid w:val="00E8208E"/>
    <w:rsid w:val="00E846E1"/>
    <w:rsid w:val="00E916DA"/>
    <w:rsid w:val="00EA67A3"/>
    <w:rsid w:val="00EA79E5"/>
    <w:rsid w:val="00EB3AFB"/>
    <w:rsid w:val="00EC51B8"/>
    <w:rsid w:val="00EC62C9"/>
    <w:rsid w:val="00EC76BE"/>
    <w:rsid w:val="00ED0E90"/>
    <w:rsid w:val="00ED47B8"/>
    <w:rsid w:val="00ED6286"/>
    <w:rsid w:val="00ED6478"/>
    <w:rsid w:val="00EE0323"/>
    <w:rsid w:val="00EE3472"/>
    <w:rsid w:val="00EF13DC"/>
    <w:rsid w:val="00EF291C"/>
    <w:rsid w:val="00EF6FCF"/>
    <w:rsid w:val="00F01C2D"/>
    <w:rsid w:val="00F07234"/>
    <w:rsid w:val="00F1179A"/>
    <w:rsid w:val="00F17934"/>
    <w:rsid w:val="00F330B7"/>
    <w:rsid w:val="00F40659"/>
    <w:rsid w:val="00F4559C"/>
    <w:rsid w:val="00F6068C"/>
    <w:rsid w:val="00F70727"/>
    <w:rsid w:val="00F712BD"/>
    <w:rsid w:val="00F742EC"/>
    <w:rsid w:val="00F75537"/>
    <w:rsid w:val="00F81D58"/>
    <w:rsid w:val="00F83BEC"/>
    <w:rsid w:val="00F95796"/>
    <w:rsid w:val="00F966EA"/>
    <w:rsid w:val="00FA0871"/>
    <w:rsid w:val="00FA16CC"/>
    <w:rsid w:val="00FB3477"/>
    <w:rsid w:val="00FB4EEB"/>
    <w:rsid w:val="00FC7185"/>
    <w:rsid w:val="00FE4CAF"/>
    <w:rsid w:val="00FE6D99"/>
    <w:rsid w:val="00FF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5a5a5a">
      <v:stroke endarrow="block" endarrowwidth="wide" endarrowlength="short" color="#5a5a5a" weight=".5pt"/>
      <v:textbox inset="5.85pt,.7pt,5.85pt,.7pt"/>
    </o:shapedefaults>
    <o:shapelayout v:ext="edit">
      <o:idmap v:ext="edit" data="1"/>
    </o:shapelayout>
  </w:shapeDefaults>
  <w:decimalSymbol w:val="."/>
  <w:listSeparator w:val=","/>
  <w14:docId w14:val="1E9B82EF"/>
  <w15:docId w15:val="{ED59D77D-8452-4662-8DF7-C4B9A3DC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F13DC"/>
    <w:pPr>
      <w:tabs>
        <w:tab w:val="center" w:pos="4252"/>
        <w:tab w:val="right" w:pos="8504"/>
      </w:tabs>
      <w:snapToGrid w:val="0"/>
    </w:pPr>
  </w:style>
  <w:style w:type="character" w:customStyle="1" w:styleId="aa">
    <w:name w:val="ヘッダー (文字)"/>
    <w:basedOn w:val="a0"/>
    <w:link w:val="a9"/>
    <w:uiPriority w:val="99"/>
    <w:rsid w:val="00EF13DC"/>
    <w:rPr>
      <w:kern w:val="2"/>
      <w:sz w:val="24"/>
    </w:rPr>
  </w:style>
  <w:style w:type="paragraph" w:styleId="ab">
    <w:name w:val="List Paragraph"/>
    <w:basedOn w:val="a"/>
    <w:uiPriority w:val="34"/>
    <w:qFormat/>
    <w:rsid w:val="00B350EC"/>
    <w:pPr>
      <w:ind w:leftChars="400" w:left="840"/>
    </w:pPr>
  </w:style>
  <w:style w:type="paragraph" w:styleId="Web">
    <w:name w:val="Normal (Web)"/>
    <w:basedOn w:val="a"/>
    <w:uiPriority w:val="99"/>
    <w:semiHidden/>
    <w:unhideWhenUsed/>
    <w:rsid w:val="00FE6D99"/>
    <w:rPr>
      <w:rFonts w:ascii="Times New Roman" w:hAnsi="Times New Roman"/>
      <w:szCs w:val="24"/>
    </w:rPr>
  </w:style>
  <w:style w:type="character" w:styleId="ac">
    <w:name w:val="annotation reference"/>
    <w:basedOn w:val="a0"/>
    <w:uiPriority w:val="99"/>
    <w:semiHidden/>
    <w:unhideWhenUsed/>
    <w:rsid w:val="00902E65"/>
    <w:rPr>
      <w:sz w:val="18"/>
      <w:szCs w:val="18"/>
    </w:rPr>
  </w:style>
  <w:style w:type="paragraph" w:styleId="ad">
    <w:name w:val="annotation text"/>
    <w:basedOn w:val="a"/>
    <w:link w:val="ae"/>
    <w:uiPriority w:val="99"/>
    <w:semiHidden/>
    <w:unhideWhenUsed/>
    <w:rsid w:val="00902E65"/>
    <w:pPr>
      <w:jc w:val="left"/>
    </w:pPr>
  </w:style>
  <w:style w:type="character" w:customStyle="1" w:styleId="ae">
    <w:name w:val="コメント文字列 (文字)"/>
    <w:basedOn w:val="a0"/>
    <w:link w:val="ad"/>
    <w:uiPriority w:val="99"/>
    <w:semiHidden/>
    <w:rsid w:val="00902E65"/>
    <w:rPr>
      <w:kern w:val="2"/>
      <w:sz w:val="24"/>
    </w:rPr>
  </w:style>
  <w:style w:type="paragraph" w:styleId="af">
    <w:name w:val="annotation subject"/>
    <w:basedOn w:val="ad"/>
    <w:next w:val="ad"/>
    <w:link w:val="af0"/>
    <w:uiPriority w:val="99"/>
    <w:semiHidden/>
    <w:unhideWhenUsed/>
    <w:rsid w:val="00902E65"/>
    <w:rPr>
      <w:b/>
      <w:bCs/>
    </w:rPr>
  </w:style>
  <w:style w:type="character" w:customStyle="1" w:styleId="af0">
    <w:name w:val="コメント内容 (文字)"/>
    <w:basedOn w:val="ae"/>
    <w:link w:val="af"/>
    <w:uiPriority w:val="99"/>
    <w:semiHidden/>
    <w:rsid w:val="00902E65"/>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304">
      <w:bodyDiv w:val="1"/>
      <w:marLeft w:val="0"/>
      <w:marRight w:val="0"/>
      <w:marTop w:val="0"/>
      <w:marBottom w:val="0"/>
      <w:divBdr>
        <w:top w:val="none" w:sz="0" w:space="0" w:color="auto"/>
        <w:left w:val="none" w:sz="0" w:space="0" w:color="auto"/>
        <w:bottom w:val="none" w:sz="0" w:space="0" w:color="auto"/>
        <w:right w:val="none" w:sz="0" w:space="0" w:color="auto"/>
      </w:divBdr>
    </w:div>
    <w:div w:id="299506883">
      <w:bodyDiv w:val="1"/>
      <w:marLeft w:val="0"/>
      <w:marRight w:val="0"/>
      <w:marTop w:val="0"/>
      <w:marBottom w:val="0"/>
      <w:divBdr>
        <w:top w:val="none" w:sz="0" w:space="0" w:color="auto"/>
        <w:left w:val="none" w:sz="0" w:space="0" w:color="auto"/>
        <w:bottom w:val="none" w:sz="0" w:space="0" w:color="auto"/>
        <w:right w:val="none" w:sz="0" w:space="0" w:color="auto"/>
      </w:divBdr>
    </w:div>
    <w:div w:id="470247337">
      <w:bodyDiv w:val="1"/>
      <w:marLeft w:val="0"/>
      <w:marRight w:val="0"/>
      <w:marTop w:val="0"/>
      <w:marBottom w:val="0"/>
      <w:divBdr>
        <w:top w:val="none" w:sz="0" w:space="0" w:color="auto"/>
        <w:left w:val="none" w:sz="0" w:space="0" w:color="auto"/>
        <w:bottom w:val="none" w:sz="0" w:space="0" w:color="auto"/>
        <w:right w:val="none" w:sz="0" w:space="0" w:color="auto"/>
      </w:divBdr>
    </w:div>
    <w:div w:id="476578880">
      <w:bodyDiv w:val="1"/>
      <w:marLeft w:val="0"/>
      <w:marRight w:val="0"/>
      <w:marTop w:val="0"/>
      <w:marBottom w:val="0"/>
      <w:divBdr>
        <w:top w:val="none" w:sz="0" w:space="0" w:color="auto"/>
        <w:left w:val="none" w:sz="0" w:space="0" w:color="auto"/>
        <w:bottom w:val="none" w:sz="0" w:space="0" w:color="auto"/>
        <w:right w:val="none" w:sz="0" w:space="0" w:color="auto"/>
      </w:divBdr>
    </w:div>
    <w:div w:id="676886212">
      <w:bodyDiv w:val="1"/>
      <w:marLeft w:val="0"/>
      <w:marRight w:val="0"/>
      <w:marTop w:val="0"/>
      <w:marBottom w:val="0"/>
      <w:divBdr>
        <w:top w:val="none" w:sz="0" w:space="0" w:color="auto"/>
        <w:left w:val="none" w:sz="0" w:space="0" w:color="auto"/>
        <w:bottom w:val="none" w:sz="0" w:space="0" w:color="auto"/>
        <w:right w:val="none" w:sz="0" w:space="0" w:color="auto"/>
      </w:divBdr>
    </w:div>
    <w:div w:id="694503174">
      <w:bodyDiv w:val="1"/>
      <w:marLeft w:val="0"/>
      <w:marRight w:val="0"/>
      <w:marTop w:val="0"/>
      <w:marBottom w:val="0"/>
      <w:divBdr>
        <w:top w:val="none" w:sz="0" w:space="0" w:color="auto"/>
        <w:left w:val="none" w:sz="0" w:space="0" w:color="auto"/>
        <w:bottom w:val="none" w:sz="0" w:space="0" w:color="auto"/>
        <w:right w:val="none" w:sz="0" w:space="0" w:color="auto"/>
      </w:divBdr>
    </w:div>
    <w:div w:id="738867768">
      <w:bodyDiv w:val="1"/>
      <w:marLeft w:val="0"/>
      <w:marRight w:val="0"/>
      <w:marTop w:val="0"/>
      <w:marBottom w:val="0"/>
      <w:divBdr>
        <w:top w:val="none" w:sz="0" w:space="0" w:color="auto"/>
        <w:left w:val="none" w:sz="0" w:space="0" w:color="auto"/>
        <w:bottom w:val="none" w:sz="0" w:space="0" w:color="auto"/>
        <w:right w:val="none" w:sz="0" w:space="0" w:color="auto"/>
      </w:divBdr>
    </w:div>
    <w:div w:id="925186812">
      <w:bodyDiv w:val="1"/>
      <w:marLeft w:val="0"/>
      <w:marRight w:val="0"/>
      <w:marTop w:val="0"/>
      <w:marBottom w:val="0"/>
      <w:divBdr>
        <w:top w:val="none" w:sz="0" w:space="0" w:color="auto"/>
        <w:left w:val="none" w:sz="0" w:space="0" w:color="auto"/>
        <w:bottom w:val="none" w:sz="0" w:space="0" w:color="auto"/>
        <w:right w:val="none" w:sz="0" w:space="0" w:color="auto"/>
      </w:divBdr>
      <w:divsChild>
        <w:div w:id="1900092206">
          <w:marLeft w:val="0"/>
          <w:marRight w:val="0"/>
          <w:marTop w:val="0"/>
          <w:marBottom w:val="0"/>
          <w:divBdr>
            <w:top w:val="none" w:sz="0" w:space="0" w:color="auto"/>
            <w:left w:val="none" w:sz="0" w:space="0" w:color="auto"/>
            <w:bottom w:val="none" w:sz="0" w:space="0" w:color="auto"/>
            <w:right w:val="none" w:sz="0" w:space="0" w:color="auto"/>
          </w:divBdr>
        </w:div>
      </w:divsChild>
    </w:div>
    <w:div w:id="990671962">
      <w:bodyDiv w:val="1"/>
      <w:marLeft w:val="0"/>
      <w:marRight w:val="0"/>
      <w:marTop w:val="0"/>
      <w:marBottom w:val="0"/>
      <w:divBdr>
        <w:top w:val="none" w:sz="0" w:space="0" w:color="auto"/>
        <w:left w:val="none" w:sz="0" w:space="0" w:color="auto"/>
        <w:bottom w:val="none" w:sz="0" w:space="0" w:color="auto"/>
        <w:right w:val="none" w:sz="0" w:space="0" w:color="auto"/>
      </w:divBdr>
    </w:div>
    <w:div w:id="1347247613">
      <w:bodyDiv w:val="1"/>
      <w:marLeft w:val="0"/>
      <w:marRight w:val="0"/>
      <w:marTop w:val="0"/>
      <w:marBottom w:val="0"/>
      <w:divBdr>
        <w:top w:val="none" w:sz="0" w:space="0" w:color="auto"/>
        <w:left w:val="none" w:sz="0" w:space="0" w:color="auto"/>
        <w:bottom w:val="none" w:sz="0" w:space="0" w:color="auto"/>
        <w:right w:val="none" w:sz="0" w:space="0" w:color="auto"/>
      </w:divBdr>
    </w:div>
    <w:div w:id="1624923999">
      <w:bodyDiv w:val="1"/>
      <w:marLeft w:val="0"/>
      <w:marRight w:val="0"/>
      <w:marTop w:val="0"/>
      <w:marBottom w:val="0"/>
      <w:divBdr>
        <w:top w:val="none" w:sz="0" w:space="0" w:color="auto"/>
        <w:left w:val="none" w:sz="0" w:space="0" w:color="auto"/>
        <w:bottom w:val="none" w:sz="0" w:space="0" w:color="auto"/>
        <w:right w:val="none" w:sz="0" w:space="0" w:color="auto"/>
      </w:divBdr>
    </w:div>
    <w:div w:id="1639533268">
      <w:bodyDiv w:val="1"/>
      <w:marLeft w:val="0"/>
      <w:marRight w:val="0"/>
      <w:marTop w:val="0"/>
      <w:marBottom w:val="0"/>
      <w:divBdr>
        <w:top w:val="none" w:sz="0" w:space="0" w:color="auto"/>
        <w:left w:val="none" w:sz="0" w:space="0" w:color="auto"/>
        <w:bottom w:val="none" w:sz="0" w:space="0" w:color="auto"/>
        <w:right w:val="none" w:sz="0" w:space="0" w:color="auto"/>
      </w:divBdr>
    </w:div>
    <w:div w:id="1727490893">
      <w:bodyDiv w:val="1"/>
      <w:marLeft w:val="0"/>
      <w:marRight w:val="0"/>
      <w:marTop w:val="0"/>
      <w:marBottom w:val="0"/>
      <w:divBdr>
        <w:top w:val="none" w:sz="0" w:space="0" w:color="auto"/>
        <w:left w:val="none" w:sz="0" w:space="0" w:color="auto"/>
        <w:bottom w:val="none" w:sz="0" w:space="0" w:color="auto"/>
        <w:right w:val="none" w:sz="0" w:space="0" w:color="auto"/>
      </w:divBdr>
    </w:div>
    <w:div w:id="1907952962">
      <w:bodyDiv w:val="1"/>
      <w:marLeft w:val="0"/>
      <w:marRight w:val="0"/>
      <w:marTop w:val="0"/>
      <w:marBottom w:val="0"/>
      <w:divBdr>
        <w:top w:val="none" w:sz="0" w:space="0" w:color="auto"/>
        <w:left w:val="none" w:sz="0" w:space="0" w:color="auto"/>
        <w:bottom w:val="none" w:sz="0" w:space="0" w:color="auto"/>
        <w:right w:val="none" w:sz="0" w:space="0" w:color="auto"/>
      </w:divBdr>
    </w:div>
    <w:div w:id="20988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DB20-BFDF-4749-AF8C-7364A922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中澤 聡</cp:lastModifiedBy>
  <cp:revision>23</cp:revision>
  <cp:lastPrinted>2018-12-02T23:53:00Z</cp:lastPrinted>
  <dcterms:created xsi:type="dcterms:W3CDTF">2018-10-09T01:09:00Z</dcterms:created>
  <dcterms:modified xsi:type="dcterms:W3CDTF">2021-12-24T05:55:00Z</dcterms:modified>
</cp:coreProperties>
</file>