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59D" w:rsidRPr="001A6D41" w:rsidRDefault="00BA259D" w:rsidP="00897A7A">
      <w:pPr>
        <w:rPr>
          <w:rFonts w:ascii="Century" w:hAnsi="Century"/>
          <w:sz w:val="24"/>
          <w:szCs w:val="24"/>
        </w:rPr>
      </w:pPr>
      <w:bookmarkStart w:id="0" w:name="_GoBack"/>
      <w:bookmarkEnd w:id="0"/>
      <w:r w:rsidRPr="001A6D41">
        <w:rPr>
          <w:rFonts w:ascii="Century" w:hAnsi="Century" w:hint="eastAsia"/>
          <w:sz w:val="24"/>
          <w:szCs w:val="24"/>
        </w:rPr>
        <w:t>様式第</w:t>
      </w:r>
      <w:r w:rsidR="00DD11ED">
        <w:rPr>
          <w:rFonts w:ascii="Century" w:hAnsi="Century" w:hint="eastAsia"/>
          <w:sz w:val="24"/>
          <w:szCs w:val="24"/>
        </w:rPr>
        <w:t>１</w:t>
      </w:r>
      <w:r w:rsidR="00914B87">
        <w:rPr>
          <w:rFonts w:ascii="Century" w:hAnsi="Century" w:hint="eastAsia"/>
          <w:sz w:val="24"/>
          <w:szCs w:val="24"/>
        </w:rPr>
        <w:t>１</w:t>
      </w:r>
      <w:r w:rsidRPr="001A6D41">
        <w:rPr>
          <w:rFonts w:ascii="Century" w:hAnsi="Century" w:hint="eastAsia"/>
          <w:sz w:val="24"/>
          <w:szCs w:val="24"/>
        </w:rPr>
        <w:t>号</w:t>
      </w:r>
    </w:p>
    <w:p w:rsidR="00BA259D" w:rsidRPr="001A6D41" w:rsidRDefault="00BA259D" w:rsidP="00897A7A">
      <w:pPr>
        <w:rPr>
          <w:rFonts w:ascii="Century" w:hAnsi="Century"/>
          <w:sz w:val="24"/>
          <w:szCs w:val="24"/>
        </w:rPr>
      </w:pPr>
    </w:p>
    <w:p w:rsidR="00BA259D" w:rsidRPr="001A6D41" w:rsidRDefault="00046A24" w:rsidP="00897A7A">
      <w:pPr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運営に関する計画書（</w:t>
      </w:r>
      <w:r w:rsidR="00BA259D" w:rsidRPr="001A6D41">
        <w:rPr>
          <w:rFonts w:ascii="Century" w:hAnsi="Century" w:hint="eastAsia"/>
          <w:sz w:val="24"/>
          <w:szCs w:val="24"/>
        </w:rPr>
        <w:t>利用者への対応、心がけ</w:t>
      </w:r>
      <w:r w:rsidR="00683A1C" w:rsidRPr="001A6D41">
        <w:rPr>
          <w:rFonts w:ascii="Century" w:hAnsi="Century" w:hint="eastAsia"/>
          <w:sz w:val="24"/>
          <w:szCs w:val="24"/>
        </w:rPr>
        <w:t>事項</w:t>
      </w:r>
      <w:r>
        <w:rPr>
          <w:rFonts w:ascii="Century" w:hAnsi="Century" w:hint="eastAsia"/>
          <w:sz w:val="24"/>
          <w:szCs w:val="24"/>
        </w:rPr>
        <w:t>）</w:t>
      </w:r>
    </w:p>
    <w:p w:rsidR="00BA259D" w:rsidRPr="001A6D41" w:rsidRDefault="00BA259D" w:rsidP="00897A7A">
      <w:pPr>
        <w:autoSpaceDE w:val="0"/>
        <w:autoSpaceDN w:val="0"/>
        <w:adjustRightInd w:val="0"/>
        <w:ind w:firstLineChars="100" w:firstLine="266"/>
        <w:jc w:val="left"/>
        <w:rPr>
          <w:rFonts w:cs="ＭＳ明朝"/>
          <w:kern w:val="0"/>
          <w:sz w:val="24"/>
          <w:szCs w:val="24"/>
        </w:rPr>
      </w:pPr>
    </w:p>
    <w:p w:rsidR="00BA259D" w:rsidRPr="001A6D41" w:rsidRDefault="00897A7A" w:rsidP="00897A7A">
      <w:pPr>
        <w:autoSpaceDE w:val="0"/>
        <w:autoSpaceDN w:val="0"/>
        <w:adjustRightInd w:val="0"/>
        <w:ind w:firstLineChars="100" w:firstLine="266"/>
        <w:jc w:val="left"/>
        <w:rPr>
          <w:rFonts w:cs="ＭＳ明朝"/>
          <w:kern w:val="0"/>
          <w:sz w:val="24"/>
          <w:szCs w:val="24"/>
        </w:rPr>
      </w:pPr>
      <w:r w:rsidRPr="00897A7A">
        <w:rPr>
          <w:rFonts w:cs="ＭＳ明朝" w:hint="eastAsia"/>
          <w:kern w:val="0"/>
          <w:sz w:val="24"/>
          <w:szCs w:val="24"/>
        </w:rPr>
        <w:t>白岡市配食サービス事業</w:t>
      </w:r>
      <w:r w:rsidR="00BA259D" w:rsidRPr="001A6D41">
        <w:rPr>
          <w:rFonts w:cs="ＭＳ明朝" w:hint="eastAsia"/>
          <w:kern w:val="0"/>
          <w:sz w:val="24"/>
          <w:szCs w:val="24"/>
        </w:rPr>
        <w:t>が、利用者にとってよりよいものとなるよう、利用者への対応方法、心がけていることなどについて具体的に記入してください。</w:t>
      </w:r>
    </w:p>
    <w:p w:rsidR="00BA259D" w:rsidRPr="001A6D41" w:rsidRDefault="00BA259D" w:rsidP="00897A7A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1A6D41">
        <w:rPr>
          <w:rFonts w:cs="ＭＳ明朝" w:hint="eastAsia"/>
          <w:kern w:val="0"/>
          <w:sz w:val="24"/>
          <w:szCs w:val="24"/>
        </w:rPr>
        <w:t>※既存の資料・データ等を活用しても差し支えありませんが、</w:t>
      </w:r>
      <w:r w:rsidR="00FC1800">
        <w:rPr>
          <w:rFonts w:cs="ＭＳ明朝" w:hint="eastAsia"/>
          <w:kern w:val="0"/>
          <w:sz w:val="24"/>
          <w:szCs w:val="24"/>
        </w:rPr>
        <w:t>以下の</w:t>
      </w:r>
      <w:r w:rsidRPr="001A6D41">
        <w:rPr>
          <w:rFonts w:cs="ＭＳ明朝" w:hint="eastAsia"/>
          <w:kern w:val="0"/>
          <w:sz w:val="24"/>
          <w:szCs w:val="24"/>
        </w:rPr>
        <w:t>事項は記載</w:t>
      </w:r>
      <w:r w:rsidR="00FC1800">
        <w:rPr>
          <w:rFonts w:cs="ＭＳ明朝" w:hint="eastAsia"/>
          <w:kern w:val="0"/>
          <w:sz w:val="24"/>
          <w:szCs w:val="24"/>
        </w:rPr>
        <w:t>して</w:t>
      </w:r>
      <w:r w:rsidRPr="001A6D41">
        <w:rPr>
          <w:rFonts w:cs="ＭＳ明朝" w:hint="eastAsia"/>
          <w:kern w:val="0"/>
          <w:sz w:val="24"/>
          <w:szCs w:val="24"/>
        </w:rPr>
        <w:t>ください。</w:t>
      </w:r>
    </w:p>
    <w:p w:rsidR="00BA259D" w:rsidRPr="001A6D41" w:rsidRDefault="00BA259D" w:rsidP="00BA259D">
      <w:pPr>
        <w:rPr>
          <w:rFonts w:ascii="Century" w:hAnsi="Century"/>
          <w:b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BA259D" w:rsidRPr="001A6D41" w:rsidTr="0072300D">
        <w:trPr>
          <w:trHeight w:val="1209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:rsidR="00BA259D" w:rsidRPr="001A6D41" w:rsidRDefault="008D0D7F" w:rsidP="00C56342">
            <w:pPr>
              <w:ind w:left="317" w:hangingChars="119" w:hanging="3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BA259D" w:rsidRPr="001A6D4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サービス開始前における</w:t>
            </w:r>
            <w:r w:rsidR="00BA259D" w:rsidRPr="001A6D41">
              <w:rPr>
                <w:rFonts w:hint="eastAsia"/>
                <w:sz w:val="24"/>
                <w:szCs w:val="24"/>
              </w:rPr>
              <w:t>利用</w:t>
            </w:r>
            <w:r>
              <w:rPr>
                <w:rFonts w:hint="eastAsia"/>
                <w:sz w:val="24"/>
                <w:szCs w:val="24"/>
              </w:rPr>
              <w:t>者への事前連絡や事前訪問等の対応方法及び心がけ</w:t>
            </w:r>
            <w:r w:rsidR="00FC1800">
              <w:rPr>
                <w:rFonts w:hint="eastAsia"/>
                <w:sz w:val="24"/>
                <w:szCs w:val="24"/>
              </w:rPr>
              <w:t>について</w:t>
            </w:r>
          </w:p>
          <w:p w:rsidR="00BA259D" w:rsidRPr="001A6D41" w:rsidRDefault="008D0D7F" w:rsidP="00BA2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BA259D" w:rsidRPr="001A6D4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サービス時、利用者への</w:t>
            </w:r>
            <w:r w:rsidR="00E04164">
              <w:rPr>
                <w:rFonts w:hint="eastAsia"/>
                <w:sz w:val="24"/>
                <w:szCs w:val="24"/>
              </w:rPr>
              <w:t>配達</w:t>
            </w:r>
            <w:r>
              <w:rPr>
                <w:rFonts w:hint="eastAsia"/>
                <w:sz w:val="24"/>
                <w:szCs w:val="24"/>
              </w:rPr>
              <w:t>時における対応方法及び心がけ</w:t>
            </w:r>
            <w:r w:rsidR="00FC1800">
              <w:rPr>
                <w:rFonts w:hint="eastAsia"/>
                <w:sz w:val="24"/>
                <w:szCs w:val="24"/>
              </w:rPr>
              <w:t>について</w:t>
            </w:r>
          </w:p>
          <w:p w:rsidR="00BA259D" w:rsidRPr="001A6D41" w:rsidRDefault="008D0D7F" w:rsidP="00683A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BA259D" w:rsidRPr="001A6D41">
              <w:rPr>
                <w:rFonts w:hint="eastAsia"/>
                <w:sz w:val="24"/>
                <w:szCs w:val="24"/>
              </w:rPr>
              <w:t xml:space="preserve">　その他</w:t>
            </w:r>
            <w:r w:rsidR="00683A1C" w:rsidRPr="001A6D41">
              <w:rPr>
                <w:rFonts w:hint="eastAsia"/>
                <w:sz w:val="24"/>
                <w:szCs w:val="24"/>
              </w:rPr>
              <w:t>、利用者等へ</w:t>
            </w:r>
            <w:r w:rsidR="00BA259D" w:rsidRPr="001A6D41">
              <w:rPr>
                <w:rFonts w:hint="eastAsia"/>
                <w:sz w:val="24"/>
                <w:szCs w:val="24"/>
              </w:rPr>
              <w:t>心がけ</w:t>
            </w:r>
            <w:r w:rsidR="00683A1C" w:rsidRPr="001A6D41">
              <w:rPr>
                <w:rFonts w:hint="eastAsia"/>
                <w:sz w:val="24"/>
                <w:szCs w:val="24"/>
              </w:rPr>
              <w:t>ていること</w:t>
            </w:r>
            <w:r w:rsidR="00514F8F">
              <w:rPr>
                <w:rFonts w:hint="eastAsia"/>
                <w:sz w:val="24"/>
                <w:szCs w:val="24"/>
              </w:rPr>
              <w:t>等</w:t>
            </w:r>
            <w:r w:rsidR="00FC1800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CE5BE8" w:rsidRPr="001A6D41" w:rsidTr="00897A7A">
        <w:trPr>
          <w:trHeight w:val="8222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:rsidR="00CE5BE8" w:rsidRPr="00514F8F" w:rsidRDefault="00CE5BE8" w:rsidP="00BA259D">
            <w:pPr>
              <w:rPr>
                <w:sz w:val="24"/>
                <w:szCs w:val="24"/>
              </w:rPr>
            </w:pPr>
          </w:p>
        </w:tc>
      </w:tr>
      <w:tr w:rsidR="00BA259D" w:rsidRPr="001A6D41" w:rsidTr="00897A7A">
        <w:trPr>
          <w:trHeight w:val="14459"/>
          <w:jc w:val="center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BA259D" w:rsidRPr="001A6D41" w:rsidRDefault="00BA259D" w:rsidP="0072300D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BA259D" w:rsidRPr="001A6D41" w:rsidRDefault="00BA259D" w:rsidP="00897A7A">
      <w:pPr>
        <w:spacing w:line="20" w:lineRule="exact"/>
        <w:rPr>
          <w:sz w:val="24"/>
          <w:szCs w:val="24"/>
        </w:rPr>
      </w:pPr>
    </w:p>
    <w:sectPr w:rsidR="00BA259D" w:rsidRPr="001A6D41" w:rsidSect="00897A7A">
      <w:pgSz w:w="11906" w:h="16838" w:code="9"/>
      <w:pgMar w:top="1134" w:right="1134" w:bottom="1134" w:left="1134" w:header="851" w:footer="992" w:gutter="0"/>
      <w:cols w:space="425"/>
      <w:docGrid w:type="linesAndChars" w:linePitch="48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0E9" w:rsidRDefault="006E70E9" w:rsidP="00FA640A">
      <w:r>
        <w:separator/>
      </w:r>
    </w:p>
  </w:endnote>
  <w:endnote w:type="continuationSeparator" w:id="0">
    <w:p w:rsidR="006E70E9" w:rsidRDefault="006E70E9" w:rsidP="00FA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0E9" w:rsidRDefault="006E70E9" w:rsidP="00FA640A">
      <w:r>
        <w:separator/>
      </w:r>
    </w:p>
  </w:footnote>
  <w:footnote w:type="continuationSeparator" w:id="0">
    <w:p w:rsidR="006E70E9" w:rsidRDefault="006E70E9" w:rsidP="00FA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defaultTabStop w:val="840"/>
  <w:drawingGridHorizontalSpacing w:val="118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1D"/>
    <w:rsid w:val="00014782"/>
    <w:rsid w:val="00046A24"/>
    <w:rsid w:val="000D20E1"/>
    <w:rsid w:val="001A6D41"/>
    <w:rsid w:val="002E17FA"/>
    <w:rsid w:val="002F4E6E"/>
    <w:rsid w:val="004A6F6C"/>
    <w:rsid w:val="00514F8F"/>
    <w:rsid w:val="0058186F"/>
    <w:rsid w:val="005A62E7"/>
    <w:rsid w:val="006475F0"/>
    <w:rsid w:val="00683A1C"/>
    <w:rsid w:val="006E70E9"/>
    <w:rsid w:val="0072300D"/>
    <w:rsid w:val="007D001D"/>
    <w:rsid w:val="00897A7A"/>
    <w:rsid w:val="008D0D7F"/>
    <w:rsid w:val="008E6E07"/>
    <w:rsid w:val="00914B87"/>
    <w:rsid w:val="00951024"/>
    <w:rsid w:val="00A33844"/>
    <w:rsid w:val="00A8720D"/>
    <w:rsid w:val="00AD1C7F"/>
    <w:rsid w:val="00BA259D"/>
    <w:rsid w:val="00C06E2B"/>
    <w:rsid w:val="00C56342"/>
    <w:rsid w:val="00C57E4F"/>
    <w:rsid w:val="00C91312"/>
    <w:rsid w:val="00CE5BE8"/>
    <w:rsid w:val="00CF7FB6"/>
    <w:rsid w:val="00D220BF"/>
    <w:rsid w:val="00D84AC7"/>
    <w:rsid w:val="00DD11ED"/>
    <w:rsid w:val="00DF58A7"/>
    <w:rsid w:val="00E04164"/>
    <w:rsid w:val="00E06D1C"/>
    <w:rsid w:val="00E748BC"/>
    <w:rsid w:val="00F00335"/>
    <w:rsid w:val="00F449FF"/>
    <w:rsid w:val="00FA640A"/>
    <w:rsid w:val="00FB0EDE"/>
    <w:rsid w:val="00F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01C01"/>
  <w15:docId w15:val="{81CB7A15-706F-473E-9611-19D3FDF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AC7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4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40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64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6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V17125\Desktop\&#37197;&#39135;&#12469;&#12540;&#12499;&#12473;\&#20107;&#26989;&#22793;&#26356;&#38306;&#20418;\&#20316;&#25104;&#20013;&#65288;&#26368;&#26032;&#12398;&#12418;&#12398;&#65289;\&#27096;&#24335;&#31532;&#65301;&#21495;&#65288;&#32887;&#21729;&#20307;&#21046;&#12395;&#12388;&#12356;&#12390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様式第５号（職員体制について）</Template>
  <TotalTime>3</TotalTime>
  <Pages>2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2020-09-15T02:13:00Z</cp:lastPrinted>
  <dcterms:created xsi:type="dcterms:W3CDTF">2023-12-04T06:30:00Z</dcterms:created>
  <dcterms:modified xsi:type="dcterms:W3CDTF">2023-12-07T05:45:00Z</dcterms:modified>
</cp:coreProperties>
</file>