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07B7C" w14:textId="7C3CA2F5" w:rsidR="00BA592D" w:rsidRDefault="00BB5E87" w:rsidP="00625C43">
      <w:r w:rsidRPr="00BB5E87">
        <w:rPr>
          <w:rFonts w:hint="eastAsia"/>
        </w:rPr>
        <w:t>様式第</w:t>
      </w:r>
      <w:r w:rsidR="00BA592D">
        <w:rPr>
          <w:rFonts w:hint="eastAsia"/>
        </w:rPr>
        <w:t>５</w:t>
      </w:r>
      <w:r w:rsidRPr="00BB5E87">
        <w:rPr>
          <w:rFonts w:hint="eastAsia"/>
        </w:rPr>
        <w:t>号</w:t>
      </w:r>
      <w:r w:rsidR="00BA592D">
        <w:rPr>
          <w:rFonts w:hint="eastAsia"/>
        </w:rPr>
        <w:t>（</w:t>
      </w:r>
      <w:r w:rsidRPr="00BB5E87">
        <w:t>第</w:t>
      </w:r>
      <w:r w:rsidR="00574D9A">
        <w:rPr>
          <w:rFonts w:hint="eastAsia"/>
        </w:rPr>
        <w:t>３</w:t>
      </w:r>
      <w:r w:rsidRPr="00BB5E87">
        <w:t>条関係</w:t>
      </w:r>
      <w:r w:rsidR="00BA592D">
        <w:rPr>
          <w:rFonts w:hint="eastAsia"/>
        </w:rPr>
        <w:t>）</w:t>
      </w:r>
    </w:p>
    <w:p w14:paraId="53BE997B" w14:textId="77777777" w:rsidR="006A3F0F" w:rsidRDefault="006A3F0F" w:rsidP="00625C43"/>
    <w:p w14:paraId="5212DA4D" w14:textId="77777777" w:rsidR="00EC68C3" w:rsidRDefault="009D3508" w:rsidP="00EC68C3">
      <w:pPr>
        <w:jc w:val="center"/>
      </w:pPr>
      <w:r w:rsidRPr="00320592">
        <w:rPr>
          <w:rFonts w:hint="eastAsia"/>
        </w:rPr>
        <w:t>機</w:t>
      </w:r>
      <w:r w:rsidRPr="00320592">
        <w:t xml:space="preserve"> 械 器 具 調 書</w:t>
      </w:r>
    </w:p>
    <w:p w14:paraId="384D94EA" w14:textId="77777777" w:rsidR="00EC68C3" w:rsidRDefault="00EC68C3" w:rsidP="00EC68C3"/>
    <w:p w14:paraId="13569FCA" w14:textId="23007E92" w:rsidR="002D25BC" w:rsidRDefault="00EC68C3" w:rsidP="00EC68C3">
      <w:pPr>
        <w:jc w:val="right"/>
      </w:pPr>
      <w:r>
        <w:rPr>
          <w:rFonts w:hint="eastAsia"/>
        </w:rPr>
        <w:t xml:space="preserve">　　年　　月　　日</w:t>
      </w:r>
      <w:r w:rsidR="009D3508">
        <w:rPr>
          <w:rFonts w:hint="eastAsia"/>
        </w:rPr>
        <w:t>現在</w:t>
      </w:r>
    </w:p>
    <w:tbl>
      <w:tblPr>
        <w:tblStyle w:val="a3"/>
        <w:tblW w:w="0" w:type="auto"/>
        <w:tblLook w:val="04A0" w:firstRow="1" w:lastRow="0" w:firstColumn="1" w:lastColumn="0" w:noHBand="0" w:noVBand="1"/>
      </w:tblPr>
      <w:tblGrid>
        <w:gridCol w:w="1603"/>
        <w:gridCol w:w="2613"/>
        <w:gridCol w:w="2613"/>
        <w:gridCol w:w="1206"/>
        <w:gridCol w:w="1593"/>
      </w:tblGrid>
      <w:tr w:rsidR="009D3508" w14:paraId="1CCC8C65" w14:textId="77777777" w:rsidTr="003C448C">
        <w:tc>
          <w:tcPr>
            <w:tcW w:w="1603" w:type="dxa"/>
            <w:tcBorders>
              <w:bottom w:val="single" w:sz="4" w:space="0" w:color="auto"/>
            </w:tcBorders>
          </w:tcPr>
          <w:p w14:paraId="7D3CC67F" w14:textId="77777777" w:rsidR="009D3508" w:rsidRDefault="009D3508" w:rsidP="009D3508">
            <w:pPr>
              <w:jc w:val="center"/>
            </w:pPr>
            <w:r w:rsidRPr="009D3508">
              <w:rPr>
                <w:rFonts w:hint="eastAsia"/>
                <w:spacing w:val="393"/>
                <w:kern w:val="0"/>
                <w:fitText w:val="1206" w:id="-1045109248"/>
              </w:rPr>
              <w:t>種</w:t>
            </w:r>
            <w:r w:rsidRPr="009D3508">
              <w:rPr>
                <w:rFonts w:hint="eastAsia"/>
                <w:kern w:val="0"/>
                <w:fitText w:val="1206" w:id="-1045109248"/>
              </w:rPr>
              <w:t>別</w:t>
            </w:r>
          </w:p>
        </w:tc>
        <w:tc>
          <w:tcPr>
            <w:tcW w:w="2613" w:type="dxa"/>
            <w:tcBorders>
              <w:bottom w:val="single" w:sz="4" w:space="0" w:color="auto"/>
            </w:tcBorders>
          </w:tcPr>
          <w:p w14:paraId="1F97E63B" w14:textId="77777777" w:rsidR="009D3508" w:rsidRDefault="009D3508" w:rsidP="009D3508">
            <w:pPr>
              <w:jc w:val="center"/>
            </w:pPr>
            <w:r w:rsidRPr="009D3508">
              <w:rPr>
                <w:rFonts w:hint="eastAsia"/>
                <w:spacing w:val="393"/>
                <w:kern w:val="0"/>
                <w:fitText w:val="1206" w:id="-1045109502"/>
              </w:rPr>
              <w:t>名</w:t>
            </w:r>
            <w:r w:rsidRPr="009D3508">
              <w:rPr>
                <w:rFonts w:hint="eastAsia"/>
                <w:kern w:val="0"/>
                <w:fitText w:val="1206" w:id="-1045109502"/>
              </w:rPr>
              <w:t>称</w:t>
            </w:r>
          </w:p>
        </w:tc>
        <w:tc>
          <w:tcPr>
            <w:tcW w:w="2613" w:type="dxa"/>
            <w:tcBorders>
              <w:bottom w:val="single" w:sz="4" w:space="0" w:color="auto"/>
            </w:tcBorders>
          </w:tcPr>
          <w:p w14:paraId="21683516" w14:textId="77777777" w:rsidR="009D3508" w:rsidRDefault="009D3508" w:rsidP="009D3508">
            <w:pPr>
              <w:jc w:val="center"/>
            </w:pPr>
            <w:r>
              <w:rPr>
                <w:rFonts w:hint="eastAsia"/>
              </w:rPr>
              <w:t>型式、性能</w:t>
            </w:r>
          </w:p>
        </w:tc>
        <w:tc>
          <w:tcPr>
            <w:tcW w:w="1206" w:type="dxa"/>
            <w:tcBorders>
              <w:bottom w:val="single" w:sz="4" w:space="0" w:color="auto"/>
            </w:tcBorders>
          </w:tcPr>
          <w:p w14:paraId="35C943B1" w14:textId="77777777" w:rsidR="009D3508" w:rsidRDefault="009D3508" w:rsidP="009D3508">
            <w:pPr>
              <w:jc w:val="center"/>
            </w:pPr>
            <w:r w:rsidRPr="009D3508">
              <w:rPr>
                <w:rFonts w:hint="eastAsia"/>
                <w:spacing w:val="193"/>
                <w:kern w:val="0"/>
                <w:fitText w:val="804" w:id="-1045109503"/>
              </w:rPr>
              <w:t>数</w:t>
            </w:r>
            <w:r w:rsidRPr="009D3508">
              <w:rPr>
                <w:rFonts w:hint="eastAsia"/>
                <w:kern w:val="0"/>
                <w:fitText w:val="804" w:id="-1045109503"/>
              </w:rPr>
              <w:t>量</w:t>
            </w:r>
          </w:p>
        </w:tc>
        <w:tc>
          <w:tcPr>
            <w:tcW w:w="1593" w:type="dxa"/>
            <w:tcBorders>
              <w:bottom w:val="single" w:sz="4" w:space="0" w:color="auto"/>
            </w:tcBorders>
          </w:tcPr>
          <w:p w14:paraId="0536A7B5" w14:textId="77777777" w:rsidR="009D3508" w:rsidRDefault="009D3508" w:rsidP="009D3508">
            <w:pPr>
              <w:jc w:val="center"/>
            </w:pPr>
            <w:r w:rsidRPr="009D3508">
              <w:rPr>
                <w:rFonts w:hint="eastAsia"/>
                <w:spacing w:val="193"/>
                <w:kern w:val="0"/>
                <w:fitText w:val="804" w:id="-1045109504"/>
              </w:rPr>
              <w:t>備</w:t>
            </w:r>
            <w:r w:rsidRPr="009D3508">
              <w:rPr>
                <w:rFonts w:hint="eastAsia"/>
                <w:kern w:val="0"/>
                <w:fitText w:val="804" w:id="-1045109504"/>
              </w:rPr>
              <w:t>考</w:t>
            </w:r>
          </w:p>
        </w:tc>
      </w:tr>
      <w:tr w:rsidR="009D3508" w14:paraId="1FECC99C" w14:textId="77777777" w:rsidTr="00BB5E87">
        <w:trPr>
          <w:trHeight w:val="2403"/>
        </w:trPr>
        <w:tc>
          <w:tcPr>
            <w:tcW w:w="1603" w:type="dxa"/>
            <w:tcBorders>
              <w:bottom w:val="nil"/>
            </w:tcBorders>
          </w:tcPr>
          <w:p w14:paraId="6E32B6A9" w14:textId="3095579D" w:rsidR="009D3508" w:rsidRPr="009D3508" w:rsidRDefault="009D3508" w:rsidP="00EC68C3">
            <w:pPr>
              <w:rPr>
                <w:kern w:val="0"/>
              </w:rPr>
            </w:pPr>
          </w:p>
        </w:tc>
        <w:tc>
          <w:tcPr>
            <w:tcW w:w="2613" w:type="dxa"/>
            <w:tcBorders>
              <w:bottom w:val="nil"/>
            </w:tcBorders>
          </w:tcPr>
          <w:p w14:paraId="2A966589" w14:textId="77777777" w:rsidR="009D3508" w:rsidRPr="009D3508" w:rsidRDefault="009D3508" w:rsidP="00EC68C3">
            <w:pPr>
              <w:rPr>
                <w:kern w:val="0"/>
              </w:rPr>
            </w:pPr>
          </w:p>
        </w:tc>
        <w:tc>
          <w:tcPr>
            <w:tcW w:w="2613" w:type="dxa"/>
            <w:tcBorders>
              <w:bottom w:val="nil"/>
            </w:tcBorders>
          </w:tcPr>
          <w:p w14:paraId="66C20139" w14:textId="77777777" w:rsidR="009D3508" w:rsidRDefault="009D3508" w:rsidP="00EC68C3"/>
        </w:tc>
        <w:tc>
          <w:tcPr>
            <w:tcW w:w="1206" w:type="dxa"/>
            <w:tcBorders>
              <w:bottom w:val="nil"/>
            </w:tcBorders>
          </w:tcPr>
          <w:p w14:paraId="3BB5DA59" w14:textId="77777777" w:rsidR="009D3508" w:rsidRPr="009D3508" w:rsidRDefault="009D3508" w:rsidP="00EC68C3">
            <w:pPr>
              <w:rPr>
                <w:kern w:val="0"/>
              </w:rPr>
            </w:pPr>
          </w:p>
        </w:tc>
        <w:tc>
          <w:tcPr>
            <w:tcW w:w="1593" w:type="dxa"/>
            <w:tcBorders>
              <w:bottom w:val="nil"/>
            </w:tcBorders>
          </w:tcPr>
          <w:p w14:paraId="4A865EB9" w14:textId="77777777" w:rsidR="009D3508" w:rsidRPr="009D3508" w:rsidRDefault="009D3508" w:rsidP="00EC68C3">
            <w:pPr>
              <w:rPr>
                <w:kern w:val="0"/>
              </w:rPr>
            </w:pPr>
          </w:p>
        </w:tc>
      </w:tr>
      <w:tr w:rsidR="009D3508" w14:paraId="1470BCA1" w14:textId="77777777" w:rsidTr="00BB5E87">
        <w:trPr>
          <w:trHeight w:val="2425"/>
        </w:trPr>
        <w:tc>
          <w:tcPr>
            <w:tcW w:w="1603" w:type="dxa"/>
            <w:tcBorders>
              <w:top w:val="nil"/>
              <w:bottom w:val="nil"/>
            </w:tcBorders>
          </w:tcPr>
          <w:p w14:paraId="59FF1673" w14:textId="5B103070" w:rsidR="009D3508" w:rsidRPr="009D3508" w:rsidRDefault="009D3508" w:rsidP="00EC68C3">
            <w:pPr>
              <w:rPr>
                <w:kern w:val="0"/>
              </w:rPr>
            </w:pPr>
          </w:p>
        </w:tc>
        <w:tc>
          <w:tcPr>
            <w:tcW w:w="2613" w:type="dxa"/>
            <w:tcBorders>
              <w:top w:val="nil"/>
              <w:bottom w:val="nil"/>
            </w:tcBorders>
          </w:tcPr>
          <w:p w14:paraId="2A0D1D22" w14:textId="77777777" w:rsidR="009D3508" w:rsidRPr="009D3508" w:rsidRDefault="009D3508" w:rsidP="00EC68C3">
            <w:pPr>
              <w:rPr>
                <w:kern w:val="0"/>
              </w:rPr>
            </w:pPr>
          </w:p>
        </w:tc>
        <w:tc>
          <w:tcPr>
            <w:tcW w:w="2613" w:type="dxa"/>
            <w:tcBorders>
              <w:top w:val="nil"/>
              <w:bottom w:val="nil"/>
            </w:tcBorders>
          </w:tcPr>
          <w:p w14:paraId="542375A5" w14:textId="77777777" w:rsidR="009D3508" w:rsidRDefault="009D3508" w:rsidP="00EC68C3"/>
        </w:tc>
        <w:tc>
          <w:tcPr>
            <w:tcW w:w="1206" w:type="dxa"/>
            <w:tcBorders>
              <w:top w:val="nil"/>
              <w:bottom w:val="nil"/>
            </w:tcBorders>
          </w:tcPr>
          <w:p w14:paraId="6F65220A" w14:textId="77777777" w:rsidR="009D3508" w:rsidRPr="009D3508" w:rsidRDefault="009D3508" w:rsidP="00EC68C3">
            <w:pPr>
              <w:rPr>
                <w:kern w:val="0"/>
              </w:rPr>
            </w:pPr>
          </w:p>
        </w:tc>
        <w:tc>
          <w:tcPr>
            <w:tcW w:w="1593" w:type="dxa"/>
            <w:tcBorders>
              <w:top w:val="nil"/>
              <w:bottom w:val="nil"/>
            </w:tcBorders>
          </w:tcPr>
          <w:p w14:paraId="15D7D771" w14:textId="77777777" w:rsidR="009D3508" w:rsidRPr="009D3508" w:rsidRDefault="009D3508" w:rsidP="00EC68C3">
            <w:pPr>
              <w:rPr>
                <w:kern w:val="0"/>
              </w:rPr>
            </w:pPr>
          </w:p>
        </w:tc>
      </w:tr>
      <w:tr w:rsidR="009D3508" w14:paraId="0AFD38BB" w14:textId="77777777" w:rsidTr="00BB5E87">
        <w:trPr>
          <w:trHeight w:val="2426"/>
        </w:trPr>
        <w:tc>
          <w:tcPr>
            <w:tcW w:w="1603" w:type="dxa"/>
            <w:tcBorders>
              <w:top w:val="nil"/>
              <w:bottom w:val="nil"/>
            </w:tcBorders>
          </w:tcPr>
          <w:p w14:paraId="44013744" w14:textId="57BD4701" w:rsidR="009D3508" w:rsidRPr="009D3508" w:rsidRDefault="009D3508" w:rsidP="00EC68C3">
            <w:pPr>
              <w:rPr>
                <w:kern w:val="0"/>
              </w:rPr>
            </w:pPr>
          </w:p>
        </w:tc>
        <w:tc>
          <w:tcPr>
            <w:tcW w:w="2613" w:type="dxa"/>
            <w:tcBorders>
              <w:top w:val="nil"/>
              <w:bottom w:val="nil"/>
            </w:tcBorders>
          </w:tcPr>
          <w:p w14:paraId="7DB2102E" w14:textId="77777777" w:rsidR="009D3508" w:rsidRPr="009D3508" w:rsidRDefault="009D3508" w:rsidP="00EC68C3">
            <w:pPr>
              <w:rPr>
                <w:kern w:val="0"/>
              </w:rPr>
            </w:pPr>
          </w:p>
        </w:tc>
        <w:tc>
          <w:tcPr>
            <w:tcW w:w="2613" w:type="dxa"/>
            <w:tcBorders>
              <w:top w:val="nil"/>
              <w:bottom w:val="nil"/>
            </w:tcBorders>
          </w:tcPr>
          <w:p w14:paraId="3323A4CE" w14:textId="77777777" w:rsidR="009D3508" w:rsidRDefault="009D3508" w:rsidP="00EC68C3"/>
        </w:tc>
        <w:tc>
          <w:tcPr>
            <w:tcW w:w="1206" w:type="dxa"/>
            <w:tcBorders>
              <w:top w:val="nil"/>
              <w:bottom w:val="nil"/>
            </w:tcBorders>
          </w:tcPr>
          <w:p w14:paraId="7976427B" w14:textId="77777777" w:rsidR="009D3508" w:rsidRPr="009D3508" w:rsidRDefault="009D3508" w:rsidP="00EC68C3">
            <w:pPr>
              <w:rPr>
                <w:kern w:val="0"/>
              </w:rPr>
            </w:pPr>
          </w:p>
        </w:tc>
        <w:tc>
          <w:tcPr>
            <w:tcW w:w="1593" w:type="dxa"/>
            <w:tcBorders>
              <w:top w:val="nil"/>
              <w:bottom w:val="nil"/>
            </w:tcBorders>
          </w:tcPr>
          <w:p w14:paraId="48E16C1C" w14:textId="77777777" w:rsidR="009D3508" w:rsidRPr="009D3508" w:rsidRDefault="009D3508" w:rsidP="00EC68C3">
            <w:pPr>
              <w:rPr>
                <w:kern w:val="0"/>
              </w:rPr>
            </w:pPr>
          </w:p>
        </w:tc>
      </w:tr>
      <w:tr w:rsidR="009D3508" w14:paraId="42176108" w14:textId="77777777" w:rsidTr="00BB5E87">
        <w:trPr>
          <w:trHeight w:val="2426"/>
        </w:trPr>
        <w:tc>
          <w:tcPr>
            <w:tcW w:w="1603" w:type="dxa"/>
            <w:tcBorders>
              <w:top w:val="nil"/>
            </w:tcBorders>
          </w:tcPr>
          <w:p w14:paraId="2F760725" w14:textId="708CC46E" w:rsidR="009D3508" w:rsidRPr="009D3508" w:rsidRDefault="009D3508" w:rsidP="00EC68C3">
            <w:pPr>
              <w:rPr>
                <w:kern w:val="0"/>
              </w:rPr>
            </w:pPr>
          </w:p>
        </w:tc>
        <w:tc>
          <w:tcPr>
            <w:tcW w:w="2613" w:type="dxa"/>
            <w:tcBorders>
              <w:top w:val="nil"/>
            </w:tcBorders>
          </w:tcPr>
          <w:p w14:paraId="5DFCEC88" w14:textId="77777777" w:rsidR="009D3508" w:rsidRPr="009D3508" w:rsidRDefault="009D3508" w:rsidP="00EC68C3">
            <w:pPr>
              <w:rPr>
                <w:kern w:val="0"/>
              </w:rPr>
            </w:pPr>
          </w:p>
        </w:tc>
        <w:tc>
          <w:tcPr>
            <w:tcW w:w="2613" w:type="dxa"/>
            <w:tcBorders>
              <w:top w:val="nil"/>
            </w:tcBorders>
          </w:tcPr>
          <w:p w14:paraId="4B0B124B" w14:textId="77777777" w:rsidR="009D3508" w:rsidRDefault="009D3508" w:rsidP="00EC68C3"/>
        </w:tc>
        <w:tc>
          <w:tcPr>
            <w:tcW w:w="1206" w:type="dxa"/>
            <w:tcBorders>
              <w:top w:val="nil"/>
            </w:tcBorders>
          </w:tcPr>
          <w:p w14:paraId="02C9AEE0" w14:textId="77777777" w:rsidR="009D3508" w:rsidRPr="009D3508" w:rsidRDefault="009D3508" w:rsidP="00EC68C3">
            <w:pPr>
              <w:rPr>
                <w:kern w:val="0"/>
              </w:rPr>
            </w:pPr>
          </w:p>
        </w:tc>
        <w:tc>
          <w:tcPr>
            <w:tcW w:w="1593" w:type="dxa"/>
            <w:tcBorders>
              <w:top w:val="nil"/>
            </w:tcBorders>
          </w:tcPr>
          <w:p w14:paraId="0E4682DF" w14:textId="77777777" w:rsidR="009D3508" w:rsidRPr="009D3508" w:rsidRDefault="009D3508" w:rsidP="00EC68C3">
            <w:pPr>
              <w:rPr>
                <w:kern w:val="0"/>
              </w:rPr>
            </w:pPr>
          </w:p>
        </w:tc>
      </w:tr>
    </w:tbl>
    <w:p w14:paraId="15F24D58" w14:textId="5A37A65A" w:rsidR="00BB5E87" w:rsidRDefault="001E6B6D" w:rsidP="007B0201">
      <w:pPr>
        <w:ind w:left="402" w:hangingChars="200" w:hanging="402"/>
      </w:pPr>
      <w:r>
        <w:rPr>
          <w:rFonts w:hint="eastAsia"/>
        </w:rPr>
        <w:t>（注）</w:t>
      </w:r>
      <w:r w:rsidR="00BB5E87">
        <w:rPr>
          <w:rFonts w:hint="eastAsia"/>
        </w:rPr>
        <w:t>種別の欄には、「</w:t>
      </w:r>
      <w:r w:rsidR="007B0201">
        <w:rPr>
          <w:rFonts w:hint="eastAsia"/>
          <w:kern w:val="0"/>
        </w:rPr>
        <w:t>測量用の機械器具</w:t>
      </w:r>
      <w:r w:rsidR="00BB5E87">
        <w:rPr>
          <w:rFonts w:hint="eastAsia"/>
        </w:rPr>
        <w:t>」、「</w:t>
      </w:r>
      <w:r w:rsidR="007B0201">
        <w:rPr>
          <w:rFonts w:hint="eastAsia"/>
          <w:kern w:val="0"/>
        </w:rPr>
        <w:t>土木用の機械器具</w:t>
      </w:r>
      <w:r w:rsidR="00BB5E87">
        <w:rPr>
          <w:rFonts w:hint="eastAsia"/>
        </w:rPr>
        <w:t>」、「</w:t>
      </w:r>
      <w:r w:rsidR="007B0201">
        <w:rPr>
          <w:rFonts w:hint="eastAsia"/>
          <w:kern w:val="0"/>
        </w:rPr>
        <w:t>保安用の機械器具</w:t>
      </w:r>
      <w:r w:rsidR="00BB5E87">
        <w:rPr>
          <w:rFonts w:hint="eastAsia"/>
        </w:rPr>
        <w:t>」、「</w:t>
      </w:r>
      <w:r w:rsidR="007B0201">
        <w:rPr>
          <w:rFonts w:hint="eastAsia"/>
          <w:kern w:val="0"/>
        </w:rPr>
        <w:t>配管用の機械器具</w:t>
      </w:r>
      <w:r w:rsidR="00BB5E87">
        <w:rPr>
          <w:rFonts w:hint="eastAsia"/>
        </w:rPr>
        <w:t>」の別</w:t>
      </w:r>
      <w:r>
        <w:rPr>
          <w:rFonts w:hint="eastAsia"/>
        </w:rPr>
        <w:t>に</w:t>
      </w:r>
      <w:r w:rsidR="00BB5E87">
        <w:rPr>
          <w:rFonts w:hint="eastAsia"/>
        </w:rPr>
        <w:t>記入</w:t>
      </w:r>
      <w:r>
        <w:rPr>
          <w:rFonts w:hint="eastAsia"/>
        </w:rPr>
        <w:t>すること</w:t>
      </w:r>
      <w:r w:rsidR="00BB5E87">
        <w:rPr>
          <w:rFonts w:hint="eastAsia"/>
        </w:rPr>
        <w:t>。</w:t>
      </w:r>
    </w:p>
    <w:p w14:paraId="0B8DEFDB" w14:textId="77777777" w:rsidR="001E6B6D" w:rsidRDefault="001E6B6D" w:rsidP="001E6B6D"/>
    <w:tbl>
      <w:tblPr>
        <w:tblStyle w:val="a3"/>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28"/>
      </w:tblGrid>
      <w:tr w:rsidR="001E6B6D" w14:paraId="6841EE10" w14:textId="77777777" w:rsidTr="0029104F">
        <w:tc>
          <w:tcPr>
            <w:tcW w:w="9628" w:type="dxa"/>
          </w:tcPr>
          <w:p w14:paraId="46483CA4" w14:textId="77777777" w:rsidR="00BA592D" w:rsidRDefault="001E6B6D" w:rsidP="0029104F">
            <w:r w:rsidRPr="00706FBA">
              <w:rPr>
                <w:rFonts w:hint="eastAsia"/>
              </w:rPr>
              <w:t>【添付書類】</w:t>
            </w:r>
          </w:p>
          <w:p w14:paraId="5F375197" w14:textId="47168710" w:rsidR="001E6B6D" w:rsidRDefault="001E6B6D" w:rsidP="00BA592D">
            <w:pPr>
              <w:ind w:firstLineChars="100" w:firstLine="201"/>
            </w:pPr>
            <w:r w:rsidRPr="00706FBA">
              <w:rPr>
                <w:rFonts w:hint="eastAsia"/>
              </w:rPr>
              <w:t>この調書に記入した機械器具及びその数量を有することが確認できる写真</w:t>
            </w:r>
          </w:p>
        </w:tc>
      </w:tr>
    </w:tbl>
    <w:p w14:paraId="4456BE58" w14:textId="77777777" w:rsidR="001E6B6D" w:rsidRPr="001E6B6D" w:rsidRDefault="001E6B6D" w:rsidP="001E6B6D"/>
    <w:p w14:paraId="4ED10A56" w14:textId="77777777" w:rsidR="001E6B6D" w:rsidRPr="001E6B6D" w:rsidRDefault="001E6B6D" w:rsidP="001E6B6D"/>
    <w:sectPr w:rsidR="001E6B6D" w:rsidRPr="001E6B6D" w:rsidSect="00EC68C3">
      <w:pgSz w:w="11906" w:h="16838" w:code="9"/>
      <w:pgMar w:top="1134" w:right="1134" w:bottom="1134" w:left="1134" w:header="851" w:footer="992" w:gutter="0"/>
      <w:cols w:space="425"/>
      <w:docGrid w:type="linesAndChars" w:linePitch="346"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37200" w14:textId="77777777" w:rsidR="00085D3D" w:rsidRDefault="00085D3D" w:rsidP="006B5CEF">
      <w:r>
        <w:separator/>
      </w:r>
    </w:p>
  </w:endnote>
  <w:endnote w:type="continuationSeparator" w:id="0">
    <w:p w14:paraId="3373A00F" w14:textId="77777777" w:rsidR="00085D3D" w:rsidRDefault="00085D3D" w:rsidP="006B5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5F532" w14:textId="77777777" w:rsidR="00085D3D" w:rsidRDefault="00085D3D" w:rsidP="006B5CEF">
      <w:r>
        <w:separator/>
      </w:r>
    </w:p>
  </w:footnote>
  <w:footnote w:type="continuationSeparator" w:id="0">
    <w:p w14:paraId="2DFD4091" w14:textId="77777777" w:rsidR="00085D3D" w:rsidRDefault="00085D3D" w:rsidP="006B5C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E656F7"/>
    <w:multiLevelType w:val="hybridMultilevel"/>
    <w:tmpl w:val="AAE0CD36"/>
    <w:lvl w:ilvl="0" w:tplc="8CC27B38">
      <w:start w:val="1"/>
      <w:numFmt w:val="decimalFullWidth"/>
      <w:lvlText w:val="（注%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drawingGridHorizontalSpacing w:val="201"/>
  <w:drawingGridVerticalSpacing w:val="173"/>
  <w:displayHorizontalDrawingGridEvery w:val="0"/>
  <w:displayVerticalDrawingGridEvery w:val="2"/>
  <w:noPunctuationKerning/>
  <w:characterSpacingControl w:val="doNotCompress"/>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8C3"/>
    <w:rsid w:val="00085D3D"/>
    <w:rsid w:val="001E6B6D"/>
    <w:rsid w:val="002D1D2B"/>
    <w:rsid w:val="002D25BC"/>
    <w:rsid w:val="00320592"/>
    <w:rsid w:val="003C448C"/>
    <w:rsid w:val="004560C0"/>
    <w:rsid w:val="00511B24"/>
    <w:rsid w:val="00574D9A"/>
    <w:rsid w:val="00625C43"/>
    <w:rsid w:val="006A3F0F"/>
    <w:rsid w:val="006B5CEF"/>
    <w:rsid w:val="007B0201"/>
    <w:rsid w:val="008C1405"/>
    <w:rsid w:val="009D3508"/>
    <w:rsid w:val="009E3A70"/>
    <w:rsid w:val="00BA592D"/>
    <w:rsid w:val="00BB5E87"/>
    <w:rsid w:val="00D54E5E"/>
    <w:rsid w:val="00E0229C"/>
    <w:rsid w:val="00EC68C3"/>
    <w:rsid w:val="00EE5518"/>
    <w:rsid w:val="00F05A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07512DA"/>
  <w15:chartTrackingRefBased/>
  <w15:docId w15:val="{30586E1F-DDA2-4EBC-B3A9-FA6F145D1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68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B5CEF"/>
    <w:pPr>
      <w:tabs>
        <w:tab w:val="center" w:pos="4252"/>
        <w:tab w:val="right" w:pos="8504"/>
      </w:tabs>
      <w:snapToGrid w:val="0"/>
    </w:pPr>
  </w:style>
  <w:style w:type="character" w:customStyle="1" w:styleId="a5">
    <w:name w:val="ヘッダー (文字)"/>
    <w:basedOn w:val="a0"/>
    <w:link w:val="a4"/>
    <w:uiPriority w:val="99"/>
    <w:rsid w:val="006B5CEF"/>
  </w:style>
  <w:style w:type="paragraph" w:styleId="a6">
    <w:name w:val="footer"/>
    <w:basedOn w:val="a"/>
    <w:link w:val="a7"/>
    <w:uiPriority w:val="99"/>
    <w:unhideWhenUsed/>
    <w:rsid w:val="006B5CEF"/>
    <w:pPr>
      <w:tabs>
        <w:tab w:val="center" w:pos="4252"/>
        <w:tab w:val="right" w:pos="8504"/>
      </w:tabs>
      <w:snapToGrid w:val="0"/>
    </w:pPr>
  </w:style>
  <w:style w:type="character" w:customStyle="1" w:styleId="a7">
    <w:name w:val="フッター (文字)"/>
    <w:basedOn w:val="a0"/>
    <w:link w:val="a6"/>
    <w:uiPriority w:val="99"/>
    <w:rsid w:val="006B5CEF"/>
  </w:style>
  <w:style w:type="paragraph" w:styleId="a8">
    <w:name w:val="List Paragraph"/>
    <w:basedOn w:val="a"/>
    <w:uiPriority w:val="34"/>
    <w:qFormat/>
    <w:rsid w:val="001E6B6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28</Words>
  <Characters>163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安野 隆三</cp:lastModifiedBy>
  <cp:revision>6</cp:revision>
  <cp:lastPrinted>2024-09-26T00:49:00Z</cp:lastPrinted>
  <dcterms:created xsi:type="dcterms:W3CDTF">2024-07-22T02:55:00Z</dcterms:created>
  <dcterms:modified xsi:type="dcterms:W3CDTF">2024-09-26T00:49:00Z</dcterms:modified>
</cp:coreProperties>
</file>